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B1" w:rsidRDefault="00CB10B1" w:rsidP="004B31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B3140" w:rsidRPr="003D4594" w:rsidRDefault="004B3140" w:rsidP="004B31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Утверждаю</w:t>
      </w:r>
    </w:p>
    <w:p w:rsidR="004B3140" w:rsidRDefault="004B3140" w:rsidP="004B31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Директор МБУ ЦППМС</w:t>
      </w:r>
    </w:p>
    <w:p w:rsidR="004B3140" w:rsidRDefault="004B3140" w:rsidP="004B31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Советского района</w:t>
      </w:r>
    </w:p>
    <w:p w:rsidR="004B3140" w:rsidRDefault="004B3140" w:rsidP="004B31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Ростова-на-Дону</w:t>
      </w:r>
    </w:p>
    <w:p w:rsidR="004B3140" w:rsidRDefault="004B3140" w:rsidP="004B31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Т.В.Наконечная </w:t>
      </w:r>
    </w:p>
    <w:p w:rsidR="004B3140" w:rsidRPr="00EF5EC5" w:rsidRDefault="004B3140" w:rsidP="004B3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</w:t>
      </w:r>
    </w:p>
    <w:p w:rsidR="004B3140" w:rsidRPr="003D4594" w:rsidRDefault="004B3140" w:rsidP="004B31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4B3140" w:rsidRPr="003D4594" w:rsidRDefault="004B3140" w:rsidP="004B3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</w:t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«___»________201</w:t>
      </w:r>
      <w:r w:rsidRPr="00F101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B3140" w:rsidRPr="003D4594" w:rsidRDefault="004B3140" w:rsidP="004B31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B3140" w:rsidRPr="003D4594" w:rsidRDefault="004B3140" w:rsidP="004B3140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B3140" w:rsidRPr="003D4594" w:rsidRDefault="004B3140" w:rsidP="004B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0" w:rsidRPr="003D4594" w:rsidRDefault="004B3140" w:rsidP="004B31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B3140" w:rsidRPr="003D4594" w:rsidRDefault="004B3140" w:rsidP="004B31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B3140" w:rsidRPr="003D4594" w:rsidRDefault="004B3140" w:rsidP="004B3140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B3140" w:rsidRPr="003D4594" w:rsidRDefault="004B3140" w:rsidP="004B31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B3140" w:rsidRPr="003D4594" w:rsidRDefault="004B3140" w:rsidP="004B31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ПЛАН РАБОТЫ</w:t>
      </w:r>
    </w:p>
    <w:p w:rsidR="004B3140" w:rsidRPr="003D4594" w:rsidRDefault="004B3140" w:rsidP="004B31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БЮДЖЕТНОГО </w:t>
      </w:r>
    </w:p>
    <w:p w:rsidR="004B3140" w:rsidRDefault="004B3140" w:rsidP="004B31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УЧРЕЖДЕНИЯ СОВЕТСКОГО РАЙОНА</w:t>
      </w:r>
    </w:p>
    <w:p w:rsidR="004B3140" w:rsidRPr="003D4594" w:rsidRDefault="004B3140" w:rsidP="004B31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ГОРОДА РОСТОВА-НА-ДОНУ</w:t>
      </w:r>
    </w:p>
    <w:p w:rsidR="004B3140" w:rsidRPr="003D4594" w:rsidRDefault="004B3140" w:rsidP="00CB10B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Pr="00F26317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ПСИХОЛОГО-ПЕДАГОГИЧЕСКОЙ</w:t>
      </w:r>
    </w:p>
    <w:p w:rsidR="004B3140" w:rsidRPr="003D4594" w:rsidRDefault="004B3140" w:rsidP="00CB10B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МЕДИКО-СОЦИАЛЬНОЙ ПОМОЩИ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</w:p>
    <w:p w:rsidR="004B3140" w:rsidRPr="003D4594" w:rsidRDefault="004B3140" w:rsidP="004B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Pr="00F1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Pr="00F1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B3140" w:rsidRPr="003D4594" w:rsidRDefault="004B3140" w:rsidP="004B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0" w:rsidRPr="003D4594" w:rsidRDefault="004B3140" w:rsidP="004B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0" w:rsidRPr="003D4594" w:rsidRDefault="004B3140" w:rsidP="004B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0" w:rsidRPr="003D4594" w:rsidRDefault="004B3140" w:rsidP="004B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Default="004B3140" w:rsidP="004B314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E6086B" w:rsidRDefault="004B3140" w:rsidP="004B31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B3140" w:rsidRPr="00327F14" w:rsidRDefault="004B3140" w:rsidP="004B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</w:p>
    <w:p w:rsidR="004B3140" w:rsidRDefault="004B3140" w:rsidP="004B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B10B1" w:rsidRDefault="00CB10B1" w:rsidP="004B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0B1" w:rsidRDefault="00CB10B1" w:rsidP="004B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0B1" w:rsidRPr="00327F14" w:rsidRDefault="00CB10B1" w:rsidP="004B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38"/>
        <w:gridCol w:w="12"/>
        <w:gridCol w:w="5579"/>
        <w:gridCol w:w="2160"/>
        <w:gridCol w:w="2160"/>
      </w:tblGrid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работы: тема, проблема</w:t>
            </w:r>
          </w:p>
          <w:p w:rsidR="004B3140" w:rsidRPr="00E6086B" w:rsidRDefault="004B3140" w:rsidP="00E2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B3140" w:rsidRPr="00E6086B" w:rsidTr="00E230FB">
        <w:tc>
          <w:tcPr>
            <w:tcW w:w="10620" w:type="dxa"/>
            <w:gridSpan w:val="6"/>
          </w:tcPr>
          <w:p w:rsidR="004B3140" w:rsidRPr="00E6086B" w:rsidRDefault="004B3140" w:rsidP="00E2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с руководителями ОО о психолого-педагогическом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медико-соц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иальном сопровождении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 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обязательной годовой программы работы школьных психологов  (распоряжение)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регламента работы МБУ ЦППМС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7-2018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библиотекой  им. Горького (отдел «Практическая психология»)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расширения библиотечн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фонда изданиями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гогами-психологами ДОУ, ДДТ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ОУ по координации деятельности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и 2-я пятница месяца</w:t>
            </w:r>
          </w:p>
        </w:tc>
        <w:tc>
          <w:tcPr>
            <w:tcW w:w="2160" w:type="dxa"/>
          </w:tcPr>
          <w:p w:rsidR="004B3140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Т.В.,</w:t>
            </w:r>
          </w:p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КДНиЗП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4–й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 месяца</w:t>
            </w:r>
          </w:p>
        </w:tc>
        <w:tc>
          <w:tcPr>
            <w:tcW w:w="2160" w:type="dxa"/>
          </w:tcPr>
          <w:p w:rsidR="004B3140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9" w:type="dxa"/>
            <w:gridSpan w:val="3"/>
          </w:tcPr>
          <w:p w:rsidR="004B3140" w:rsidRPr="00F101AC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районного конкурса «Психолог года – 2018»</w:t>
            </w:r>
          </w:p>
        </w:tc>
        <w:tc>
          <w:tcPr>
            <w:tcW w:w="2160" w:type="dxa"/>
          </w:tcPr>
          <w:p w:rsidR="004B3140" w:rsidRPr="003A01BF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0" w:type="dxa"/>
          </w:tcPr>
          <w:p w:rsidR="004B3140" w:rsidRPr="003A01BF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  <w:p w:rsidR="004B3140" w:rsidRPr="003A01BF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29" w:type="dxa"/>
            <w:gridSpan w:val="3"/>
          </w:tcPr>
          <w:p w:rsidR="004B3140" w:rsidRPr="008C7376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«Кабинет психолога»</w:t>
            </w:r>
          </w:p>
        </w:tc>
        <w:tc>
          <w:tcPr>
            <w:tcW w:w="2160" w:type="dxa"/>
          </w:tcPr>
          <w:p w:rsidR="004B3140" w:rsidRPr="008C7376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60" w:type="dxa"/>
          </w:tcPr>
          <w:p w:rsidR="004B3140" w:rsidRPr="008C7376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BA1B95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9" w:type="dxa"/>
            <w:gridSpan w:val="3"/>
          </w:tcPr>
          <w:p w:rsidR="004B3140" w:rsidRPr="008C7376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2160" w:type="dxa"/>
          </w:tcPr>
          <w:p w:rsidR="004B3140" w:rsidRPr="008C7376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60" w:type="dxa"/>
          </w:tcPr>
          <w:p w:rsidR="004B3140" w:rsidRPr="008C7376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2B2F4C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29" w:type="dxa"/>
            <w:gridSpan w:val="3"/>
          </w:tcPr>
          <w:p w:rsidR="004B3140" w:rsidRPr="008C7376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советы</w:t>
            </w:r>
          </w:p>
        </w:tc>
        <w:tc>
          <w:tcPr>
            <w:tcW w:w="2160" w:type="dxa"/>
          </w:tcPr>
          <w:p w:rsidR="004B3140" w:rsidRPr="008C7376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60" w:type="dxa"/>
          </w:tcPr>
          <w:p w:rsidR="004B3140" w:rsidRPr="008C7376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2B2F4C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29" w:type="dxa"/>
            <w:gridSpan w:val="3"/>
          </w:tcPr>
          <w:p w:rsidR="004B3140" w:rsidRPr="002B2F4C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трудового коллектива</w:t>
            </w:r>
          </w:p>
        </w:tc>
        <w:tc>
          <w:tcPr>
            <w:tcW w:w="2160" w:type="dxa"/>
          </w:tcPr>
          <w:p w:rsidR="004B3140" w:rsidRPr="002B2F4C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4B3140" w:rsidRPr="00E6086B" w:rsidTr="00E230FB">
        <w:tc>
          <w:tcPr>
            <w:tcW w:w="10620" w:type="dxa"/>
            <w:gridSpan w:val="6"/>
          </w:tcPr>
          <w:p w:rsidR="004B3140" w:rsidRPr="00E6086B" w:rsidRDefault="004B3140" w:rsidP="00E2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сопровождение 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ЦППМС  ДОУ и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Моцартова Т.Н.</w:t>
            </w:r>
          </w:p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Чечель Е.С.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склонностей и интересов обу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запросу 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Смолянский А.В.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F2117D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9" w:type="dxa"/>
            <w:gridSpan w:val="3"/>
          </w:tcPr>
          <w:p w:rsidR="004B3140" w:rsidRPr="00F2117D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качества знаний школьников (ШТУР)</w:t>
            </w:r>
          </w:p>
        </w:tc>
        <w:tc>
          <w:tcPr>
            <w:tcW w:w="2160" w:type="dxa"/>
          </w:tcPr>
          <w:p w:rsidR="004B3140" w:rsidRPr="00F2117D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 адм. ОУ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Румега А.Ю.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запросу суда, КДНиЗП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 МКУОО, суда</w:t>
            </w:r>
          </w:p>
        </w:tc>
        <w:tc>
          <w:tcPr>
            <w:tcW w:w="2160" w:type="dxa"/>
          </w:tcPr>
          <w:p w:rsidR="004B3140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 О.В.,</w:t>
            </w:r>
          </w:p>
          <w:p w:rsidR="004B3140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Е.Н.,</w:t>
            </w:r>
          </w:p>
          <w:p w:rsidR="004B3140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 И.А.</w:t>
            </w:r>
          </w:p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запросу МСЭ, ВКК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 МСЭ, гор.поликл. №45</w:t>
            </w:r>
          </w:p>
        </w:tc>
        <w:tc>
          <w:tcPr>
            <w:tcW w:w="2160" w:type="dxa"/>
          </w:tcPr>
          <w:p w:rsidR="004B3140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3140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Моцартова Т.Н.</w:t>
            </w:r>
          </w:p>
          <w:p w:rsidR="004B3140" w:rsidRPr="002B486D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П.В.</w:t>
            </w:r>
          </w:p>
          <w:p w:rsidR="00F101AC" w:rsidRPr="00F101AC" w:rsidRDefault="00F101AC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Ильяшенко А.А.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диагностика детей с нарушениями речи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Чечель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Е.В.</w:t>
            </w:r>
          </w:p>
        </w:tc>
      </w:tr>
      <w:tr w:rsidR="004B3140" w:rsidRPr="00E6086B" w:rsidTr="00E230FB">
        <w:tc>
          <w:tcPr>
            <w:tcW w:w="10620" w:type="dxa"/>
            <w:gridSpan w:val="6"/>
          </w:tcPr>
          <w:p w:rsidR="004B3140" w:rsidRPr="00E6086B" w:rsidRDefault="004B3140" w:rsidP="00E2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КОНСУЛЬТАТИВНАЯ РАБОТА 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воспитанникам и обучающимся в кризисных состояниях.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функциональным обязанностям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по проблемам развития обучающихся и воспитанников, по оптимизации детско-родительских отношений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функциональным обязанностям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их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 и педагогических работников.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функциональным обязанностям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оптимального маршрута обучения детей и подростков в рамках ПМПк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B3140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3140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Е.В.</w:t>
            </w:r>
          </w:p>
          <w:p w:rsidR="004B3140" w:rsidRPr="00E6086B" w:rsidRDefault="00F101AC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Е.В.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консультирование родителей по вопросам нарушений речи детей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Чечель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Е.В.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 образовательного процесса.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(пятница)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функциональным обязанностям</w:t>
            </w:r>
          </w:p>
        </w:tc>
      </w:tr>
      <w:tr w:rsidR="004B3140" w:rsidRPr="00E6086B" w:rsidTr="00E230FB">
        <w:tc>
          <w:tcPr>
            <w:tcW w:w="571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9" w:type="dxa"/>
            <w:gridSpan w:val="3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адаптированных программ для детей с ОВЗ и инвалидов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B3140" w:rsidRPr="00E6086B" w:rsidRDefault="004B3140" w:rsidP="00E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функциональным обязанностям</w:t>
            </w:r>
          </w:p>
        </w:tc>
      </w:tr>
      <w:tr w:rsidR="004B3140" w:rsidRPr="00E6086B" w:rsidTr="00E230FB">
        <w:tc>
          <w:tcPr>
            <w:tcW w:w="10620" w:type="dxa"/>
            <w:gridSpan w:val="6"/>
          </w:tcPr>
          <w:p w:rsidR="004B3140" w:rsidRDefault="004B3140" w:rsidP="002B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ДОПО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НИТЕЛЬНЫХ </w:t>
            </w:r>
            <w:r w:rsidR="002B4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ОБЩЕРАЗВИВАЮЩИХ </w:t>
            </w: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 ДЛЯ ДЕТЕЙ, РОДИТЕЛЕЙ И ЛИЦ, ИХ ЗАМЕЩАЮЩИХ</w:t>
            </w:r>
          </w:p>
          <w:p w:rsidR="002B486D" w:rsidRPr="00E6086B" w:rsidRDefault="002B486D" w:rsidP="002B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01AC" w:rsidRPr="00E6086B" w:rsidTr="00E230FB">
        <w:trPr>
          <w:trHeight w:val="911"/>
        </w:trPr>
        <w:tc>
          <w:tcPr>
            <w:tcW w:w="721" w:type="dxa"/>
            <w:gridSpan w:val="3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9" w:type="dxa"/>
          </w:tcPr>
          <w:p w:rsidR="00F101AC" w:rsidRPr="00F101AC" w:rsidRDefault="002B486D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школьной дезадаптации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(6 -7 лет)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855"/>
        </w:trPr>
        <w:tc>
          <w:tcPr>
            <w:tcW w:w="721" w:type="dxa"/>
            <w:gridSpan w:val="3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9" w:type="dxa"/>
          </w:tcPr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 xml:space="preserve">«Игры с песком» </w:t>
            </w:r>
          </w:p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(3,5-4 года)</w:t>
            </w:r>
          </w:p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(4-6 лет)</w:t>
            </w:r>
          </w:p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814"/>
        </w:trPr>
        <w:tc>
          <w:tcPr>
            <w:tcW w:w="721" w:type="dxa"/>
            <w:gridSpan w:val="3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9" w:type="dxa"/>
          </w:tcPr>
          <w:p w:rsidR="00F101AC" w:rsidRPr="00F101AC" w:rsidRDefault="002B486D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>Как научиться думать быстрее и запоминать лучше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(7-8 лет)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616"/>
        </w:trPr>
        <w:tc>
          <w:tcPr>
            <w:tcW w:w="721" w:type="dxa"/>
            <w:gridSpan w:val="3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9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 xml:space="preserve"> «Преодоление страхов у детей» (5-9 лет)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614"/>
        </w:trPr>
        <w:tc>
          <w:tcPr>
            <w:tcW w:w="721" w:type="dxa"/>
            <w:gridSpan w:val="3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9" w:type="dxa"/>
          </w:tcPr>
          <w:p w:rsidR="00F101AC" w:rsidRPr="00F101AC" w:rsidRDefault="002B486D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>Самопознание, как перспектива профессионального самоопределения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 xml:space="preserve"> (14-16 лет)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 xml:space="preserve">Февраль- Март 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445"/>
        </w:trPr>
        <w:tc>
          <w:tcPr>
            <w:tcW w:w="721" w:type="dxa"/>
            <w:gridSpan w:val="3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9" w:type="dxa"/>
          </w:tcPr>
          <w:p w:rsidR="00F101AC" w:rsidRPr="00F101AC" w:rsidRDefault="002B486D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«Тренинг личностного роста» 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>(15-18 лет)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448"/>
        </w:trPr>
        <w:tc>
          <w:tcPr>
            <w:tcW w:w="721" w:type="dxa"/>
            <w:gridSpan w:val="3"/>
          </w:tcPr>
          <w:p w:rsidR="00F101AC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9" w:type="dxa"/>
          </w:tcPr>
          <w:p w:rsidR="00F101AC" w:rsidRPr="00F101AC" w:rsidRDefault="002B486D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>Я среди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 xml:space="preserve">  (13 – 15 лет)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768"/>
        </w:trPr>
        <w:tc>
          <w:tcPr>
            <w:tcW w:w="721" w:type="dxa"/>
            <w:gridSpan w:val="3"/>
          </w:tcPr>
          <w:p w:rsidR="00F101AC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79" w:type="dxa"/>
          </w:tcPr>
          <w:p w:rsidR="00F101AC" w:rsidRPr="00F101AC" w:rsidRDefault="002B486D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 xml:space="preserve"> (5-7 лет)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497"/>
        </w:trPr>
        <w:tc>
          <w:tcPr>
            <w:tcW w:w="721" w:type="dxa"/>
            <w:gridSpan w:val="3"/>
          </w:tcPr>
          <w:p w:rsidR="00F101AC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9" w:type="dxa"/>
          </w:tcPr>
          <w:p w:rsidR="00F101AC" w:rsidRPr="00F101AC" w:rsidRDefault="002B486D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>Коррекция и профилактика асоциального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1AC" w:rsidRPr="00F101AC">
              <w:rPr>
                <w:rFonts w:ascii="Times New Roman" w:hAnsi="Times New Roman" w:cs="Times New Roman"/>
                <w:sz w:val="24"/>
                <w:szCs w:val="24"/>
              </w:rPr>
              <w:t xml:space="preserve">    (11 – 13 лет)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568"/>
        </w:trPr>
        <w:tc>
          <w:tcPr>
            <w:tcW w:w="721" w:type="dxa"/>
            <w:gridSpan w:val="3"/>
          </w:tcPr>
          <w:p w:rsidR="00F101AC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9" w:type="dxa"/>
          </w:tcPr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«Привет,  индивидуальность!» (15-17 лет)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438"/>
        </w:trPr>
        <w:tc>
          <w:tcPr>
            <w:tcW w:w="721" w:type="dxa"/>
            <w:gridSpan w:val="3"/>
          </w:tcPr>
          <w:p w:rsidR="00F101AC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9" w:type="dxa"/>
          </w:tcPr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 xml:space="preserve">«Мир эмоций»  (12 – 14 лет) 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474"/>
        </w:trPr>
        <w:tc>
          <w:tcPr>
            <w:tcW w:w="721" w:type="dxa"/>
            <w:gridSpan w:val="3"/>
          </w:tcPr>
          <w:p w:rsidR="00F101AC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9" w:type="dxa"/>
          </w:tcPr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«Ладья»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474"/>
        </w:trPr>
        <w:tc>
          <w:tcPr>
            <w:tcW w:w="721" w:type="dxa"/>
            <w:gridSpan w:val="3"/>
          </w:tcPr>
          <w:p w:rsidR="00F101AC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79" w:type="dxa"/>
          </w:tcPr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474"/>
        </w:trPr>
        <w:tc>
          <w:tcPr>
            <w:tcW w:w="721" w:type="dxa"/>
            <w:gridSpan w:val="3"/>
          </w:tcPr>
          <w:p w:rsidR="00F101AC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79" w:type="dxa"/>
          </w:tcPr>
          <w:p w:rsidR="00F101AC" w:rsidRPr="00F101AC" w:rsidRDefault="00F101AC" w:rsidP="00F101A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 xml:space="preserve">«Играю, рисую, учусь в семье»  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60" w:type="dxa"/>
          </w:tcPr>
          <w:p w:rsidR="00F101AC" w:rsidRPr="00F101AC" w:rsidRDefault="00F101AC" w:rsidP="00F101A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01AC" w:rsidRPr="00E6086B" w:rsidTr="00E230FB">
        <w:trPr>
          <w:trHeight w:val="938"/>
        </w:trPr>
        <w:tc>
          <w:tcPr>
            <w:tcW w:w="721" w:type="dxa"/>
            <w:gridSpan w:val="3"/>
          </w:tcPr>
          <w:p w:rsidR="00F101AC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F1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9" w:type="dxa"/>
          </w:tcPr>
          <w:p w:rsidR="00F101AC" w:rsidRPr="006E6352" w:rsidRDefault="002B486D" w:rsidP="00F10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1AC" w:rsidRPr="006E6352">
              <w:rPr>
                <w:rFonts w:ascii="Times New Roman" w:hAnsi="Times New Roman" w:cs="Times New Roman"/>
                <w:sz w:val="24"/>
                <w:szCs w:val="24"/>
              </w:rPr>
              <w:t>Обучение детей дошкольного возраста элементам грамоты. Формирование звукового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F101AC"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1AC" w:rsidRPr="006E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01AC"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F101AC" w:rsidRPr="006E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101AC"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101AC" w:rsidRPr="006E6352"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</w:tc>
        <w:tc>
          <w:tcPr>
            <w:tcW w:w="2160" w:type="dxa"/>
          </w:tcPr>
          <w:p w:rsidR="00F101AC" w:rsidRPr="006E6352" w:rsidRDefault="00F101AC" w:rsidP="00F1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160" w:type="dxa"/>
          </w:tcPr>
          <w:p w:rsidR="00F101AC" w:rsidRPr="006E6352" w:rsidRDefault="00F101AC" w:rsidP="00F101AC">
            <w:pPr>
              <w:tabs>
                <w:tab w:val="left" w:pos="78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</w:p>
          <w:p w:rsidR="00F101AC" w:rsidRPr="006E6352" w:rsidRDefault="00F101AC" w:rsidP="00F101AC">
            <w:pPr>
              <w:tabs>
                <w:tab w:val="left" w:pos="78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F101AC" w:rsidRPr="00E6086B" w:rsidTr="00E230FB">
        <w:trPr>
          <w:trHeight w:val="770"/>
        </w:trPr>
        <w:tc>
          <w:tcPr>
            <w:tcW w:w="721" w:type="dxa"/>
            <w:gridSpan w:val="3"/>
          </w:tcPr>
          <w:p w:rsidR="00F101AC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1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9" w:type="dxa"/>
          </w:tcPr>
          <w:p w:rsidR="00F101AC" w:rsidRPr="006E6352" w:rsidRDefault="00F101AC" w:rsidP="00835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для малышей»</w:t>
            </w:r>
          </w:p>
        </w:tc>
        <w:tc>
          <w:tcPr>
            <w:tcW w:w="2160" w:type="dxa"/>
          </w:tcPr>
          <w:p w:rsidR="00F101AC" w:rsidRPr="006E6352" w:rsidRDefault="00F101AC" w:rsidP="00835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0" w:type="dxa"/>
          </w:tcPr>
          <w:p w:rsidR="00F101AC" w:rsidRPr="006E6352" w:rsidRDefault="00F101AC" w:rsidP="00835494">
            <w:pPr>
              <w:tabs>
                <w:tab w:val="left" w:pos="78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101AC" w:rsidRPr="00E6086B" w:rsidTr="00E230FB">
        <w:trPr>
          <w:trHeight w:val="770"/>
        </w:trPr>
        <w:tc>
          <w:tcPr>
            <w:tcW w:w="721" w:type="dxa"/>
            <w:gridSpan w:val="3"/>
          </w:tcPr>
          <w:p w:rsidR="00F101AC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79" w:type="dxa"/>
          </w:tcPr>
          <w:p w:rsidR="00F101AC" w:rsidRPr="006E6352" w:rsidRDefault="00F101AC" w:rsidP="00835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«Пластик-шоу»</w:t>
            </w:r>
          </w:p>
        </w:tc>
        <w:tc>
          <w:tcPr>
            <w:tcW w:w="2160" w:type="dxa"/>
          </w:tcPr>
          <w:p w:rsidR="00F101AC" w:rsidRPr="006E6352" w:rsidRDefault="00F101AC" w:rsidP="00835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60" w:type="dxa"/>
          </w:tcPr>
          <w:p w:rsidR="00F101AC" w:rsidRPr="006E6352" w:rsidRDefault="00F101AC" w:rsidP="00835494">
            <w:pPr>
              <w:tabs>
                <w:tab w:val="left" w:pos="78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Учитель-логопед, инструктор физкультуры</w:t>
            </w:r>
          </w:p>
        </w:tc>
      </w:tr>
      <w:tr w:rsidR="00F101AC" w:rsidRPr="00E6086B" w:rsidTr="00E230FB">
        <w:tc>
          <w:tcPr>
            <w:tcW w:w="721" w:type="dxa"/>
            <w:gridSpan w:val="3"/>
          </w:tcPr>
          <w:p w:rsidR="00F101AC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1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9" w:type="dxa"/>
          </w:tcPr>
          <w:p w:rsidR="00F101AC" w:rsidRPr="006E6352" w:rsidRDefault="00F101AC" w:rsidP="00F10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2160" w:type="dxa"/>
          </w:tcPr>
          <w:p w:rsidR="00F101AC" w:rsidRPr="006E6352" w:rsidRDefault="00F101AC" w:rsidP="00F1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0" w:type="dxa"/>
          </w:tcPr>
          <w:p w:rsidR="00F101AC" w:rsidRPr="006E6352" w:rsidRDefault="002B486D" w:rsidP="00F101AC">
            <w:pPr>
              <w:tabs>
                <w:tab w:val="left" w:pos="78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bookmarkStart w:id="0" w:name="_GoBack"/>
            <w:bookmarkEnd w:id="0"/>
            <w:r w:rsidR="00F101A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F101AC" w:rsidRPr="00E6086B" w:rsidTr="00E230FB">
        <w:tc>
          <w:tcPr>
            <w:tcW w:w="10620" w:type="dxa"/>
            <w:gridSpan w:val="6"/>
          </w:tcPr>
          <w:p w:rsidR="00F101AC" w:rsidRPr="00E6086B" w:rsidRDefault="00F101AC" w:rsidP="00F1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F101AC" w:rsidRPr="00E6086B" w:rsidTr="002B486D">
        <w:tc>
          <w:tcPr>
            <w:tcW w:w="709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1" w:type="dxa"/>
            <w:gridSpan w:val="2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тематических методических пособий для родителей и классных руководителей </w:t>
            </w:r>
          </w:p>
        </w:tc>
        <w:tc>
          <w:tcPr>
            <w:tcW w:w="2160" w:type="dxa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1AC" w:rsidRPr="00E6086B" w:rsidTr="002B486D">
        <w:tc>
          <w:tcPr>
            <w:tcW w:w="709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1" w:type="dxa"/>
            <w:gridSpan w:val="2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образовательных программ и рабочих тетрадей к ним</w:t>
            </w:r>
          </w:p>
        </w:tc>
        <w:tc>
          <w:tcPr>
            <w:tcW w:w="2160" w:type="dxa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педагогов-психологов</w:t>
            </w:r>
          </w:p>
        </w:tc>
      </w:tr>
      <w:tr w:rsidR="00F101AC" w:rsidRPr="00E6086B" w:rsidTr="002B486D">
        <w:tc>
          <w:tcPr>
            <w:tcW w:w="709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1" w:type="dxa"/>
            <w:gridSpan w:val="2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раздаточного материала для родителей, педагогов и детей по актуальным вопросам </w:t>
            </w:r>
          </w:p>
        </w:tc>
        <w:tc>
          <w:tcPr>
            <w:tcW w:w="2160" w:type="dxa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педагогов-психологов</w:t>
            </w:r>
          </w:p>
        </w:tc>
      </w:tr>
      <w:tr w:rsidR="00F101AC" w:rsidRPr="00E6086B" w:rsidTr="002B486D">
        <w:tc>
          <w:tcPr>
            <w:tcW w:w="709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1" w:type="dxa"/>
            <w:gridSpan w:val="2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консультаций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(лиц, их заменяющих)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МБДОУ и школ</w:t>
            </w:r>
          </w:p>
        </w:tc>
        <w:tc>
          <w:tcPr>
            <w:tcW w:w="2160" w:type="dxa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ОУ</w:t>
            </w:r>
          </w:p>
        </w:tc>
        <w:tc>
          <w:tcPr>
            <w:tcW w:w="2160" w:type="dxa"/>
            <w:vAlign w:val="center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функциональным обязанностям </w:t>
            </w:r>
          </w:p>
        </w:tc>
      </w:tr>
      <w:tr w:rsidR="00F101AC" w:rsidRPr="00E6086B" w:rsidTr="002B486D">
        <w:tc>
          <w:tcPr>
            <w:tcW w:w="709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1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тематических районных и школьных родительских собраний (согласно базовому компоненту)</w:t>
            </w:r>
          </w:p>
        </w:tc>
        <w:tc>
          <w:tcPr>
            <w:tcW w:w="2160" w:type="dxa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ОУ в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F101AC" w:rsidRPr="00F37F13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Е.Н.</w:t>
            </w:r>
          </w:p>
          <w:p w:rsidR="00F101AC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  <w:p w:rsidR="00F101AC" w:rsidRPr="00F37F13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1AC" w:rsidRPr="00E6086B" w:rsidTr="002B486D">
        <w:tc>
          <w:tcPr>
            <w:tcW w:w="709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1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библиотечного фонда</w:t>
            </w:r>
          </w:p>
        </w:tc>
        <w:tc>
          <w:tcPr>
            <w:tcW w:w="2160" w:type="dxa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60" w:type="dxa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</w:tc>
      </w:tr>
      <w:tr w:rsidR="00F101AC" w:rsidRPr="00E6086B" w:rsidTr="002B486D">
        <w:tc>
          <w:tcPr>
            <w:tcW w:w="709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1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в Центре о работе кризисных служб</w:t>
            </w:r>
          </w:p>
        </w:tc>
        <w:tc>
          <w:tcPr>
            <w:tcW w:w="2160" w:type="dxa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F101AC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Смолянский А.В.</w:t>
            </w:r>
          </w:p>
        </w:tc>
      </w:tr>
      <w:tr w:rsidR="00F101AC" w:rsidRPr="00E6086B" w:rsidTr="002B486D">
        <w:tc>
          <w:tcPr>
            <w:tcW w:w="709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1" w:type="dxa"/>
            <w:gridSpan w:val="2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педагогам-психологам ОУ в разработке индивидуальных коррекционных программ</w:t>
            </w:r>
          </w:p>
        </w:tc>
        <w:tc>
          <w:tcPr>
            <w:tcW w:w="2160" w:type="dxa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Румега Н.А.</w:t>
            </w:r>
          </w:p>
          <w:p w:rsidR="00F101AC" w:rsidRPr="00E6086B" w:rsidRDefault="00F101AC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1AC" w:rsidRPr="00E6086B" w:rsidTr="00E230FB">
        <w:tc>
          <w:tcPr>
            <w:tcW w:w="10620" w:type="dxa"/>
            <w:gridSpan w:val="6"/>
          </w:tcPr>
          <w:p w:rsidR="00F101AC" w:rsidRPr="00E6086B" w:rsidRDefault="00F101AC" w:rsidP="00F1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СЕМИНАРЫ ДЛЯ ПЕДАГОГОВ</w:t>
            </w:r>
            <w:r w:rsidR="003A4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-ПСИХОЛОГОВ</w:t>
            </w: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ОУ</w:t>
            </w:r>
            <w:r w:rsidR="00CB1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ДОУ </w:t>
            </w: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9" w:type="dxa"/>
            <w:gridSpan w:val="3"/>
            <w:vAlign w:val="center"/>
          </w:tcPr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A4737">
              <w:rPr>
                <w:rFonts w:ascii="Times New Roman" w:eastAsia="+mj-ea" w:hAnsi="Times New Roman" w:cs="Times New Roman"/>
                <w:bCs/>
                <w:iCs/>
                <w:sz w:val="24"/>
                <w:szCs w:val="24"/>
              </w:rPr>
              <w:t>Развитие профессиональной компетентности педагогов-психологов как ключевой инструмент повышения качества психолого-педагогического сопровождения</w:t>
            </w:r>
            <w:r w:rsidRPr="003A47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0" w:type="dxa"/>
            <w:vAlign w:val="center"/>
          </w:tcPr>
          <w:p w:rsidR="003A4737" w:rsidRPr="003A4737" w:rsidRDefault="003A4737" w:rsidP="003A4737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08.09.17</w:t>
            </w:r>
          </w:p>
          <w:p w:rsidR="003A4737" w:rsidRPr="003A4737" w:rsidRDefault="003A4737" w:rsidP="003A4737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3A4737" w:rsidRPr="00E6086B" w:rsidTr="00570C3A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9" w:type="dxa"/>
            <w:gridSpan w:val="3"/>
            <w:vAlign w:val="center"/>
          </w:tcPr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«Формирование ценностных ориентаций у подростков, как профилактика суицидального поведения»</w:t>
            </w:r>
          </w:p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дошкольного возраста с агрессивной формой поведения»</w:t>
            </w:r>
          </w:p>
        </w:tc>
        <w:tc>
          <w:tcPr>
            <w:tcW w:w="2160" w:type="dxa"/>
          </w:tcPr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3A4737" w:rsidRPr="00E6086B" w:rsidTr="00570C3A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9" w:type="dxa"/>
            <w:gridSpan w:val="3"/>
            <w:vAlign w:val="center"/>
          </w:tcPr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воспитанников и обучающихся с ОВЗ и детей инвалидов. </w:t>
            </w:r>
            <w:r w:rsidRPr="003A473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Особенности консультирования семьи ребенка с ОВЗ на ПМПк»</w:t>
            </w:r>
          </w:p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3A4737" w:rsidRPr="00E6086B" w:rsidTr="00570C3A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29" w:type="dxa"/>
            <w:gridSpan w:val="3"/>
            <w:vAlign w:val="center"/>
          </w:tcPr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одаренных детей»</w:t>
            </w:r>
          </w:p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«Нейропсихологическое сопровождение детей дошкольного возраста»</w:t>
            </w:r>
          </w:p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3A4737" w:rsidRPr="00E6086B" w:rsidTr="00570C3A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9" w:type="dxa"/>
            <w:gridSpan w:val="3"/>
            <w:vAlign w:val="center"/>
          </w:tcPr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3A473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«Развивающая и профилактическая работа с родителями детей и подростков, имеющих эмоциональные нарушения»</w:t>
            </w:r>
          </w:p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3A4737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Дифференцированное психолого-педагогическое просвещение и сопровождение семьи в условиях дошкольного учреждения»</w:t>
            </w:r>
          </w:p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3A4737" w:rsidRPr="00E6086B" w:rsidTr="00570C3A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9" w:type="dxa"/>
            <w:gridSpan w:val="3"/>
            <w:vAlign w:val="center"/>
          </w:tcPr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«Индивидуальные образовательные траектории процесса профессионального и личностного самоопределения учащихся»</w:t>
            </w:r>
          </w:p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помощь семьям и  детям, оказавшимся в трудной жизненной ситуации»</w:t>
            </w:r>
          </w:p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9" w:type="dxa"/>
            <w:gridSpan w:val="3"/>
            <w:vAlign w:val="center"/>
          </w:tcPr>
          <w:p w:rsidR="003A4737" w:rsidRPr="003A4737" w:rsidRDefault="003A4737" w:rsidP="003A4737">
            <w:pPr>
              <w:shd w:val="clear" w:color="auto" w:fill="FFFFFF"/>
              <w:spacing w:after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нарушений поведения в подростковом и юношеском возрасте. Социально-психологическое сопровождение детей с девиантным поведением»</w:t>
            </w:r>
          </w:p>
        </w:tc>
        <w:tc>
          <w:tcPr>
            <w:tcW w:w="2160" w:type="dxa"/>
            <w:vAlign w:val="center"/>
          </w:tcPr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  <w:p w:rsidR="003A4737" w:rsidRPr="003A4737" w:rsidRDefault="003A4737" w:rsidP="003A47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3A4737" w:rsidRPr="00E6086B" w:rsidTr="00570C3A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9" w:type="dxa"/>
            <w:gridSpan w:val="3"/>
            <w:vAlign w:val="center"/>
          </w:tcPr>
          <w:p w:rsidR="003A4737" w:rsidRPr="003A4737" w:rsidRDefault="003A4737" w:rsidP="003A4737">
            <w:pPr>
              <w:spacing w:after="0"/>
              <w:contextualSpacing/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3A473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Аутоагрессивное поведение в подростковом возрасте. Расстройство пищевого поведения.</w:t>
            </w:r>
            <w:r w:rsidRPr="003A4737">
              <w:rPr>
                <w:rStyle w:val="apple-converted-space"/>
                <w:rFonts w:ascii="Times New Roman" w:eastAsia="Arial Unicode MS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60" w:type="dxa"/>
          </w:tcPr>
          <w:p w:rsidR="003A4737" w:rsidRPr="003A4737" w:rsidRDefault="003A4737" w:rsidP="003A4737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  <w:p w:rsidR="003A4737" w:rsidRPr="003A4737" w:rsidRDefault="003A4737" w:rsidP="003A4737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9" w:type="dxa"/>
            <w:gridSpan w:val="3"/>
            <w:vAlign w:val="center"/>
          </w:tcPr>
          <w:p w:rsidR="003A4737" w:rsidRPr="003A4737" w:rsidRDefault="003A4737" w:rsidP="003A47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Работа с педагогами «Психологическая гостиная». Калейдоскоп психологических идей.</w:t>
            </w:r>
          </w:p>
        </w:tc>
        <w:tc>
          <w:tcPr>
            <w:tcW w:w="2160" w:type="dxa"/>
            <w:vAlign w:val="center"/>
          </w:tcPr>
          <w:p w:rsidR="003A4737" w:rsidRPr="003A4737" w:rsidRDefault="003A4737" w:rsidP="003A4737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  <w:p w:rsidR="003A4737" w:rsidRPr="003A4737" w:rsidRDefault="003A4737" w:rsidP="003A4737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7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3A4737" w:rsidRPr="00E6086B" w:rsidTr="00E230FB">
        <w:tc>
          <w:tcPr>
            <w:tcW w:w="10620" w:type="dxa"/>
            <w:gridSpan w:val="6"/>
          </w:tcPr>
          <w:p w:rsidR="003A4737" w:rsidRPr="007806E6" w:rsidRDefault="003A4737" w:rsidP="00F1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ОБУЧАЮЩИЕ СЕМИНАРЫ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ОПЕКУНОВ (ЗАКОННЫХ ПРЕДСТАВИТЕЛЕЙ)</w:t>
            </w:r>
            <w:r w:rsidRPr="0078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9" w:type="dxa"/>
            <w:gridSpan w:val="3"/>
          </w:tcPr>
          <w:p w:rsidR="003A4737" w:rsidRPr="007806E6" w:rsidRDefault="003A4737" w:rsidP="00F1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E6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60" w:type="dxa"/>
          </w:tcPr>
          <w:p w:rsidR="003A4737" w:rsidRPr="007806E6" w:rsidRDefault="003A4737" w:rsidP="00F1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приказу МКУОО Советского района</w:t>
            </w:r>
          </w:p>
        </w:tc>
        <w:tc>
          <w:tcPr>
            <w:tcW w:w="2160" w:type="dxa"/>
          </w:tcPr>
          <w:p w:rsidR="003A4737" w:rsidRPr="000E1F81" w:rsidRDefault="003A4737" w:rsidP="00F101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4737" w:rsidRPr="00E6086B" w:rsidTr="00CB10B1">
        <w:trPr>
          <w:trHeight w:val="1123"/>
        </w:trPr>
        <w:tc>
          <w:tcPr>
            <w:tcW w:w="571" w:type="dxa"/>
          </w:tcPr>
          <w:p w:rsidR="003A4737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9" w:type="dxa"/>
            <w:gridSpan w:val="3"/>
          </w:tcPr>
          <w:p w:rsidR="003A4737" w:rsidRPr="007806E6" w:rsidRDefault="003A4737" w:rsidP="00F1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E6">
              <w:rPr>
                <w:rFonts w:ascii="Times New Roman" w:hAnsi="Times New Roman" w:cs="Times New Roman"/>
                <w:sz w:val="24"/>
                <w:szCs w:val="24"/>
              </w:rPr>
              <w:t>Профилактика развития кризисных состояний у детей и подростков</w:t>
            </w:r>
          </w:p>
        </w:tc>
        <w:tc>
          <w:tcPr>
            <w:tcW w:w="2160" w:type="dxa"/>
          </w:tcPr>
          <w:p w:rsidR="003A4737" w:rsidRPr="007806E6" w:rsidRDefault="003A4737" w:rsidP="00F1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приказу МКУОО Советского района</w:t>
            </w:r>
          </w:p>
        </w:tc>
        <w:tc>
          <w:tcPr>
            <w:tcW w:w="2160" w:type="dxa"/>
          </w:tcPr>
          <w:p w:rsidR="003A4737" w:rsidRDefault="003A4737" w:rsidP="00F101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737" w:rsidRDefault="003A4737" w:rsidP="00F101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737" w:rsidRPr="000E1F81" w:rsidRDefault="003A4737" w:rsidP="00F101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4737" w:rsidRPr="00E6086B" w:rsidTr="00E230FB">
        <w:tc>
          <w:tcPr>
            <w:tcW w:w="10620" w:type="dxa"/>
            <w:gridSpan w:val="6"/>
          </w:tcPr>
          <w:p w:rsidR="003A4737" w:rsidRPr="00E6086B" w:rsidRDefault="003A4737" w:rsidP="00F1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МАТЕРИАЛЬНОЙ БАЗЫ</w:t>
            </w: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диагностических здоровьесберегающих методик и коррекционных программ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3A4737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Т.В.,</w:t>
            </w:r>
          </w:p>
          <w:p w:rsidR="003A4737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 О.В.</w:t>
            </w:r>
          </w:p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периодические психологические издания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3A4737" w:rsidRPr="00E6086B" w:rsidTr="00E230FB">
        <w:tc>
          <w:tcPr>
            <w:tcW w:w="10620" w:type="dxa"/>
            <w:gridSpan w:val="6"/>
          </w:tcPr>
          <w:p w:rsidR="003A4737" w:rsidRPr="00E6086B" w:rsidRDefault="003A4737" w:rsidP="00F1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ЭКСПЕРТНАЯ РАБОТА</w:t>
            </w: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практической психологической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Советского района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Наконечная Т.В.,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психологического сопровождения ПМПк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проведения коррекционно-развивающих и тренинговых занятий специалистами Центра с субъектами образовательного процесса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737" w:rsidRPr="00E6086B" w:rsidTr="00E230FB">
        <w:tc>
          <w:tcPr>
            <w:tcW w:w="571" w:type="dxa"/>
          </w:tcPr>
          <w:p w:rsidR="003A4737" w:rsidRPr="00A277BE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29" w:type="dxa"/>
            <w:gridSpan w:val="3"/>
          </w:tcPr>
          <w:p w:rsidR="003A4737" w:rsidRPr="00A277BE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профилактических мероприятий в ОУ района</w:t>
            </w:r>
          </w:p>
        </w:tc>
        <w:tc>
          <w:tcPr>
            <w:tcW w:w="2160" w:type="dxa"/>
          </w:tcPr>
          <w:p w:rsidR="003A4737" w:rsidRPr="00A277BE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МКУОО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специалистов на соответствие занимаемой должности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МКУОО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737" w:rsidRPr="00E6086B" w:rsidTr="00E230FB">
        <w:tc>
          <w:tcPr>
            <w:tcW w:w="571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gridSpan w:val="3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расследованию  суицидов и конфликтных ситуаций в ОУ района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 МКУОО Советского района</w:t>
            </w:r>
          </w:p>
        </w:tc>
        <w:tc>
          <w:tcPr>
            <w:tcW w:w="2160" w:type="dxa"/>
          </w:tcPr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  <w:p w:rsidR="003A4737" w:rsidRPr="00E6086B" w:rsidRDefault="003A4737" w:rsidP="00F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140" w:rsidRPr="00E6086B" w:rsidRDefault="004B3140" w:rsidP="004B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0" w:rsidRDefault="004B3140" w:rsidP="004B3140"/>
    <w:p w:rsidR="00340C13" w:rsidRDefault="00CA26F5"/>
    <w:sectPr w:rsidR="00340C13" w:rsidSect="005475C6">
      <w:headerReference w:type="even" r:id="rId7"/>
      <w:headerReference w:type="default" r:id="rId8"/>
      <w:pgSz w:w="11906" w:h="16838"/>
      <w:pgMar w:top="540" w:right="709" w:bottom="709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F5" w:rsidRDefault="00CA26F5">
      <w:pPr>
        <w:spacing w:after="0" w:line="240" w:lineRule="auto"/>
      </w:pPr>
      <w:r>
        <w:separator/>
      </w:r>
    </w:p>
  </w:endnote>
  <w:endnote w:type="continuationSeparator" w:id="0">
    <w:p w:rsidR="00CA26F5" w:rsidRDefault="00CA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F5" w:rsidRDefault="00CA26F5">
      <w:pPr>
        <w:spacing w:after="0" w:line="240" w:lineRule="auto"/>
      </w:pPr>
      <w:r>
        <w:separator/>
      </w:r>
    </w:p>
  </w:footnote>
  <w:footnote w:type="continuationSeparator" w:id="0">
    <w:p w:rsidR="00CA26F5" w:rsidRDefault="00CA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C6" w:rsidRDefault="00F209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75C6" w:rsidRDefault="00CA26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C6" w:rsidRDefault="00F209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86D">
      <w:rPr>
        <w:rStyle w:val="a5"/>
        <w:noProof/>
      </w:rPr>
      <w:t>4</w:t>
    </w:r>
    <w:r>
      <w:rPr>
        <w:rStyle w:val="a5"/>
      </w:rPr>
      <w:fldChar w:fldCharType="end"/>
    </w:r>
  </w:p>
  <w:p w:rsidR="005475C6" w:rsidRDefault="00CA26F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40"/>
    <w:rsid w:val="001D1FB3"/>
    <w:rsid w:val="001E0D3F"/>
    <w:rsid w:val="00227A35"/>
    <w:rsid w:val="002B486D"/>
    <w:rsid w:val="003A4737"/>
    <w:rsid w:val="004B3140"/>
    <w:rsid w:val="00CA26F5"/>
    <w:rsid w:val="00CB10B1"/>
    <w:rsid w:val="00CE174F"/>
    <w:rsid w:val="00F101AC"/>
    <w:rsid w:val="00F209BA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140"/>
  </w:style>
  <w:style w:type="character" w:styleId="a5">
    <w:name w:val="page number"/>
    <w:basedOn w:val="a0"/>
    <w:rsid w:val="004B3140"/>
  </w:style>
  <w:style w:type="character" w:customStyle="1" w:styleId="apple-converted-space">
    <w:name w:val="apple-converted-space"/>
    <w:basedOn w:val="a0"/>
    <w:rsid w:val="003A4737"/>
  </w:style>
  <w:style w:type="paragraph" w:styleId="a6">
    <w:name w:val="Balloon Text"/>
    <w:basedOn w:val="a"/>
    <w:link w:val="a7"/>
    <w:uiPriority w:val="99"/>
    <w:semiHidden/>
    <w:unhideWhenUsed/>
    <w:rsid w:val="00CB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140"/>
  </w:style>
  <w:style w:type="character" w:styleId="a5">
    <w:name w:val="page number"/>
    <w:basedOn w:val="a0"/>
    <w:rsid w:val="004B3140"/>
  </w:style>
  <w:style w:type="character" w:customStyle="1" w:styleId="apple-converted-space">
    <w:name w:val="apple-converted-space"/>
    <w:basedOn w:val="a0"/>
    <w:rsid w:val="003A4737"/>
  </w:style>
  <w:style w:type="paragraph" w:styleId="a6">
    <w:name w:val="Balloon Text"/>
    <w:basedOn w:val="a"/>
    <w:link w:val="a7"/>
    <w:uiPriority w:val="99"/>
    <w:semiHidden/>
    <w:unhideWhenUsed/>
    <w:rsid w:val="00CB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</dc:creator>
  <cp:lastModifiedBy>Все</cp:lastModifiedBy>
  <cp:revision>5</cp:revision>
  <cp:lastPrinted>2019-04-02T08:27:00Z</cp:lastPrinted>
  <dcterms:created xsi:type="dcterms:W3CDTF">2017-07-19T09:41:00Z</dcterms:created>
  <dcterms:modified xsi:type="dcterms:W3CDTF">2019-04-02T08:28:00Z</dcterms:modified>
</cp:coreProperties>
</file>