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2F" w:rsidRPr="005D12BC" w:rsidRDefault="00F1062F" w:rsidP="00F1062F">
      <w:pPr>
        <w:tabs>
          <w:tab w:val="left" w:pos="4395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5D12BC">
        <w:rPr>
          <w:rFonts w:ascii="Times New Roman" w:hAnsi="Times New Roman"/>
          <w:b/>
          <w:bCs/>
        </w:rPr>
        <w:t xml:space="preserve">МУНИЦИПАЛЬНОЕ БЮДЖЕТНОЕ УЧРЕЖДЕНИЕ </w:t>
      </w:r>
    </w:p>
    <w:p w:rsidR="00F1062F" w:rsidRPr="005D12BC" w:rsidRDefault="00F1062F" w:rsidP="00F1062F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5D12BC">
        <w:rPr>
          <w:rFonts w:ascii="Times New Roman" w:hAnsi="Times New Roman"/>
          <w:b/>
          <w:bCs/>
          <w:lang w:val="en-US"/>
        </w:rPr>
        <w:t>C</w:t>
      </w:r>
      <w:r w:rsidRPr="005D12BC">
        <w:rPr>
          <w:rFonts w:ascii="Times New Roman" w:hAnsi="Times New Roman"/>
          <w:b/>
          <w:bCs/>
        </w:rPr>
        <w:t>ОВЕТСКОГО РАЙОНА ГОРОДА РОСТОВА-НА-ДОНУ</w:t>
      </w:r>
      <w:r w:rsidRPr="005D12BC">
        <w:rPr>
          <w:rFonts w:ascii="Times New Roman" w:hAnsi="Times New Roman"/>
          <w:b/>
          <w:bCs/>
        </w:rPr>
        <w:br/>
        <w:t xml:space="preserve">«ЦЕНТР ПСИХОЛОГО-ПЕДАГОГИЧЕСКОЙ, </w:t>
      </w:r>
      <w:r w:rsidRPr="005D12BC">
        <w:rPr>
          <w:rFonts w:ascii="Times New Roman" w:hAnsi="Times New Roman"/>
          <w:b/>
          <w:bCs/>
        </w:rPr>
        <w:br/>
        <w:t xml:space="preserve"> МЕДИЦИНСКОЙ И СОЦИАЛЬНОЙ ПОМОЩИ» </w:t>
      </w:r>
    </w:p>
    <w:p w:rsidR="00F1062F" w:rsidRPr="00F1062F" w:rsidRDefault="00F1062F" w:rsidP="00F1062F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062F" w:rsidRPr="00F1062F" w:rsidRDefault="00F1062F" w:rsidP="00F1062F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062F" w:rsidRPr="00F1062F" w:rsidRDefault="00F1062F" w:rsidP="00F1062F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062F" w:rsidRPr="00F1062F" w:rsidRDefault="00F1062F" w:rsidP="005D12BC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1C42E9" w:rsidRPr="00F1062F" w:rsidRDefault="001C42E9" w:rsidP="00F1062F">
      <w:pPr>
        <w:spacing w:line="276" w:lineRule="auto"/>
        <w:rPr>
          <w:sz w:val="28"/>
          <w:szCs w:val="28"/>
        </w:rPr>
      </w:pPr>
    </w:p>
    <w:p w:rsidR="001C42E9" w:rsidRPr="005D12BC" w:rsidRDefault="00E119C0" w:rsidP="00F1062F">
      <w:pPr>
        <w:pStyle w:val="21"/>
        <w:shd w:val="clear" w:color="auto" w:fill="auto"/>
        <w:spacing w:before="682" w:after="526" w:line="276" w:lineRule="auto"/>
        <w:rPr>
          <w:sz w:val="40"/>
          <w:szCs w:val="40"/>
        </w:rPr>
      </w:pPr>
      <w:r w:rsidRPr="005D12BC">
        <w:rPr>
          <w:sz w:val="40"/>
          <w:szCs w:val="40"/>
        </w:rPr>
        <w:t>МЕТОДИЧЕСКИЕ РЕКОМЕНДАЦИИ</w:t>
      </w:r>
    </w:p>
    <w:p w:rsidR="001C42E9" w:rsidRPr="005D12BC" w:rsidRDefault="00F1062F" w:rsidP="00F1062F">
      <w:pPr>
        <w:pStyle w:val="21"/>
        <w:shd w:val="clear" w:color="auto" w:fill="auto"/>
        <w:spacing w:before="0" w:after="619" w:line="276" w:lineRule="auto"/>
        <w:rPr>
          <w:sz w:val="40"/>
          <w:szCs w:val="40"/>
        </w:rPr>
      </w:pPr>
      <w:r w:rsidRPr="005D12BC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4.1pt;margin-top:125.4pt;width:368.4pt;height:238.45pt;z-index:251659264;mso-wrap-distance-left:0;mso-wrap-distance-top:0;mso-wrap-distance-right:0;mso-wrap-distance-bottom:0;mso-position-horizontal-relative:text;mso-position-vertical-relative:text" o:allowincell="f">
            <v:imagedata r:id="rId9" r:href="rId10"/>
            <w10:wrap type="square"/>
          </v:shape>
        </w:pict>
      </w:r>
      <w:r w:rsidR="00E119C0" w:rsidRPr="005D12BC">
        <w:rPr>
          <w:sz w:val="40"/>
          <w:szCs w:val="40"/>
        </w:rPr>
        <w:t>Психолого-педагогическая диагностика детей раннего и младшего дошкольного возраста с использованием стандартизированных методик</w:t>
      </w:r>
    </w:p>
    <w:p w:rsidR="00F1062F" w:rsidRPr="00F1062F" w:rsidRDefault="00F1062F" w:rsidP="00F1062F">
      <w:pPr>
        <w:spacing w:line="276" w:lineRule="auto"/>
        <w:rPr>
          <w:sz w:val="28"/>
          <w:szCs w:val="28"/>
        </w:rPr>
      </w:pPr>
    </w:p>
    <w:p w:rsidR="00F1062F" w:rsidRPr="00F1062F" w:rsidRDefault="00F1062F" w:rsidP="00F1062F">
      <w:pPr>
        <w:spacing w:line="276" w:lineRule="auto"/>
        <w:rPr>
          <w:sz w:val="28"/>
          <w:szCs w:val="28"/>
        </w:rPr>
      </w:pPr>
    </w:p>
    <w:p w:rsidR="00F1062F" w:rsidRPr="00F1062F" w:rsidRDefault="00F1062F" w:rsidP="00F1062F">
      <w:pPr>
        <w:spacing w:line="276" w:lineRule="auto"/>
        <w:rPr>
          <w:sz w:val="28"/>
          <w:szCs w:val="28"/>
        </w:rPr>
      </w:pPr>
    </w:p>
    <w:p w:rsidR="00F1062F" w:rsidRPr="00F1062F" w:rsidRDefault="00F1062F" w:rsidP="00F106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062F" w:rsidRPr="00F1062F" w:rsidRDefault="00F1062F" w:rsidP="00F106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062F" w:rsidRPr="00F1062F" w:rsidRDefault="00F1062F" w:rsidP="00F106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062F" w:rsidRPr="00F1062F" w:rsidRDefault="00F1062F" w:rsidP="00F106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062F" w:rsidRPr="00F1062F" w:rsidRDefault="00F1062F" w:rsidP="00F106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062F" w:rsidRPr="00F1062F" w:rsidRDefault="00F1062F" w:rsidP="00F106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062F" w:rsidRPr="00F1062F" w:rsidRDefault="00F1062F" w:rsidP="00F106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062F" w:rsidRPr="00F1062F" w:rsidRDefault="00F1062F" w:rsidP="00F106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062F" w:rsidRPr="00F1062F" w:rsidRDefault="00F1062F" w:rsidP="00F106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062F" w:rsidRPr="00F1062F" w:rsidRDefault="00F1062F" w:rsidP="00F106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062F" w:rsidRPr="00F1062F" w:rsidRDefault="00F1062F" w:rsidP="00F106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062F" w:rsidRPr="00F1062F" w:rsidRDefault="00F1062F" w:rsidP="00F106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062F" w:rsidRPr="00F1062F" w:rsidRDefault="00F1062F" w:rsidP="00F106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062F" w:rsidRPr="00F1062F" w:rsidRDefault="00F1062F" w:rsidP="00F1062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62F" w:rsidRPr="00F1062F" w:rsidRDefault="00F1062F" w:rsidP="00F1062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2E9" w:rsidRPr="00F1062F" w:rsidRDefault="00F1062F" w:rsidP="00F1062F">
      <w:pPr>
        <w:spacing w:line="276" w:lineRule="auto"/>
        <w:jc w:val="center"/>
        <w:rPr>
          <w:sz w:val="28"/>
          <w:szCs w:val="28"/>
        </w:rPr>
      </w:pPr>
      <w:r w:rsidRPr="00F1062F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F1062F" w:rsidRPr="00F1062F" w:rsidRDefault="00F1062F" w:rsidP="00F1062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62F">
        <w:rPr>
          <w:rFonts w:ascii="Times New Roman" w:hAnsi="Times New Roman" w:cs="Times New Roman"/>
          <w:sz w:val="28"/>
          <w:szCs w:val="28"/>
        </w:rPr>
        <w:t>2019</w:t>
      </w:r>
    </w:p>
    <w:p w:rsidR="001C42E9" w:rsidRPr="00F1062F" w:rsidRDefault="00E119C0" w:rsidP="00F1062F">
      <w:pPr>
        <w:pStyle w:val="2"/>
        <w:shd w:val="clear" w:color="auto" w:fill="auto"/>
        <w:spacing w:after="0" w:line="276" w:lineRule="auto"/>
        <w:ind w:left="578" w:firstLine="0"/>
        <w:contextualSpacing/>
        <w:rPr>
          <w:sz w:val="28"/>
          <w:szCs w:val="28"/>
        </w:rPr>
      </w:pPr>
      <w:r w:rsidRPr="00F1062F">
        <w:rPr>
          <w:sz w:val="28"/>
          <w:szCs w:val="28"/>
        </w:rPr>
        <w:lastRenderedPageBreak/>
        <w:t>СОСТАВИТЕЛИ:</w:t>
      </w:r>
    </w:p>
    <w:p w:rsidR="00F1062F" w:rsidRPr="00F1062F" w:rsidRDefault="00F1062F" w:rsidP="00F1062F">
      <w:pPr>
        <w:pStyle w:val="2"/>
        <w:shd w:val="clear" w:color="auto" w:fill="auto"/>
        <w:spacing w:after="0" w:line="276" w:lineRule="auto"/>
        <w:ind w:left="578" w:right="4180" w:firstLine="0"/>
        <w:contextualSpacing/>
        <w:rPr>
          <w:sz w:val="28"/>
          <w:szCs w:val="28"/>
        </w:rPr>
      </w:pPr>
      <w:r w:rsidRPr="00F1062F">
        <w:rPr>
          <w:sz w:val="28"/>
          <w:szCs w:val="28"/>
        </w:rPr>
        <w:t xml:space="preserve">Косенко П.В., </w:t>
      </w:r>
      <w:r w:rsidR="00E119C0" w:rsidRPr="00F1062F">
        <w:rPr>
          <w:sz w:val="28"/>
          <w:szCs w:val="28"/>
        </w:rPr>
        <w:t xml:space="preserve"> педагог-психолог, </w:t>
      </w:r>
    </w:p>
    <w:p w:rsidR="00F1062F" w:rsidRPr="00F1062F" w:rsidRDefault="00F1062F" w:rsidP="00F1062F">
      <w:pPr>
        <w:pStyle w:val="2"/>
        <w:shd w:val="clear" w:color="auto" w:fill="auto"/>
        <w:spacing w:after="0" w:line="276" w:lineRule="auto"/>
        <w:ind w:left="578" w:right="4180" w:firstLine="0"/>
        <w:contextualSpacing/>
        <w:rPr>
          <w:sz w:val="28"/>
          <w:szCs w:val="28"/>
        </w:rPr>
      </w:pPr>
      <w:r w:rsidRPr="00F1062F">
        <w:rPr>
          <w:sz w:val="28"/>
          <w:szCs w:val="28"/>
        </w:rPr>
        <w:t>Лысенко Е.В.</w:t>
      </w:r>
      <w:r w:rsidR="00E119C0" w:rsidRPr="00F1062F">
        <w:rPr>
          <w:sz w:val="28"/>
          <w:szCs w:val="28"/>
        </w:rPr>
        <w:t>., учитель-дефектолог,</w:t>
      </w:r>
    </w:p>
    <w:p w:rsidR="001C42E9" w:rsidRPr="00F1062F" w:rsidRDefault="00F1062F" w:rsidP="00F1062F">
      <w:pPr>
        <w:pStyle w:val="2"/>
        <w:shd w:val="clear" w:color="auto" w:fill="auto"/>
        <w:spacing w:after="0" w:line="276" w:lineRule="auto"/>
        <w:ind w:left="578" w:right="4180" w:firstLine="0"/>
        <w:contextualSpacing/>
        <w:rPr>
          <w:sz w:val="28"/>
          <w:szCs w:val="28"/>
        </w:rPr>
      </w:pPr>
      <w:proofErr w:type="spellStart"/>
      <w:r w:rsidRPr="00F1062F">
        <w:rPr>
          <w:sz w:val="28"/>
          <w:szCs w:val="28"/>
        </w:rPr>
        <w:t>Чечель</w:t>
      </w:r>
      <w:proofErr w:type="spellEnd"/>
      <w:r w:rsidRPr="00F1062F">
        <w:rPr>
          <w:sz w:val="28"/>
          <w:szCs w:val="28"/>
        </w:rPr>
        <w:t xml:space="preserve"> Е.С.</w:t>
      </w:r>
      <w:r w:rsidR="00E119C0" w:rsidRPr="00F1062F">
        <w:rPr>
          <w:sz w:val="28"/>
          <w:szCs w:val="28"/>
        </w:rPr>
        <w:t xml:space="preserve"> учитель-логопед</w:t>
      </w:r>
    </w:p>
    <w:p w:rsidR="00F1062F" w:rsidRPr="00F1062F" w:rsidRDefault="00F1062F" w:rsidP="00F1062F">
      <w:pPr>
        <w:pStyle w:val="2"/>
        <w:shd w:val="clear" w:color="auto" w:fill="auto"/>
        <w:spacing w:after="0" w:line="276" w:lineRule="auto"/>
        <w:ind w:left="578" w:right="4180" w:firstLine="0"/>
        <w:contextualSpacing/>
        <w:rPr>
          <w:sz w:val="28"/>
          <w:szCs w:val="28"/>
        </w:rPr>
      </w:pPr>
    </w:p>
    <w:p w:rsidR="00F1062F" w:rsidRPr="00F1062F" w:rsidRDefault="00F1062F" w:rsidP="00F1062F">
      <w:pPr>
        <w:pStyle w:val="2"/>
        <w:shd w:val="clear" w:color="auto" w:fill="auto"/>
        <w:spacing w:after="0" w:line="276" w:lineRule="auto"/>
        <w:ind w:left="578" w:right="4180" w:firstLine="0"/>
        <w:contextualSpacing/>
        <w:rPr>
          <w:sz w:val="28"/>
          <w:szCs w:val="28"/>
        </w:rPr>
      </w:pPr>
    </w:p>
    <w:p w:rsidR="001C42E9" w:rsidRPr="00F1062F" w:rsidRDefault="00E119C0" w:rsidP="00F1062F">
      <w:pPr>
        <w:pStyle w:val="2"/>
        <w:shd w:val="clear" w:color="auto" w:fill="auto"/>
        <w:spacing w:after="0" w:line="276" w:lineRule="auto"/>
        <w:ind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Методические рекомендации «Психолого-педагогическая диагностика детей раннего и младшего дошкольного </w:t>
      </w:r>
      <w:r w:rsidRPr="00F1062F">
        <w:rPr>
          <w:sz w:val="28"/>
          <w:szCs w:val="28"/>
        </w:rPr>
        <w:t xml:space="preserve">возраста с использованием стандартизированных методик» - </w:t>
      </w:r>
      <w:r w:rsidR="00F1062F" w:rsidRPr="00F1062F">
        <w:rPr>
          <w:sz w:val="28"/>
          <w:szCs w:val="28"/>
        </w:rPr>
        <w:t>Ростов-на-Дону</w:t>
      </w:r>
      <w:r w:rsidRPr="00F1062F">
        <w:rPr>
          <w:sz w:val="28"/>
          <w:szCs w:val="28"/>
        </w:rPr>
        <w:t>, 2019 г.</w:t>
      </w:r>
    </w:p>
    <w:p w:rsidR="001C42E9" w:rsidRPr="00F1062F" w:rsidRDefault="00E119C0" w:rsidP="00F1062F">
      <w:pPr>
        <w:pStyle w:val="2"/>
        <w:shd w:val="clear" w:color="auto" w:fill="auto"/>
        <w:spacing w:after="0" w:line="276" w:lineRule="auto"/>
        <w:ind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В методических рекомендациях представлены особенности ранней психолого-педагогической диагностики детей, ведущие методы диагностического обследования, а также предложены стандартизи</w:t>
      </w:r>
      <w:r w:rsidRPr="00F1062F">
        <w:rPr>
          <w:sz w:val="28"/>
          <w:szCs w:val="28"/>
        </w:rPr>
        <w:t xml:space="preserve">рованные методики для изучения уровня развития детей на ранних возрастных этапах. К данному пособию прилагается </w:t>
      </w:r>
      <w:r w:rsidRPr="00F1062F">
        <w:rPr>
          <w:sz w:val="28"/>
          <w:szCs w:val="28"/>
          <w:lang w:val="en-US" w:eastAsia="en-US" w:bidi="en-US"/>
        </w:rPr>
        <w:t>CD</w:t>
      </w:r>
      <w:r w:rsidRPr="00F1062F">
        <w:rPr>
          <w:sz w:val="28"/>
          <w:szCs w:val="28"/>
        </w:rPr>
        <w:t>-диск с пакетом стандартизированных методик диагностики с подробным описанием процедуры проведения и анализа результатов.</w:t>
      </w:r>
    </w:p>
    <w:p w:rsidR="001C42E9" w:rsidRPr="00F1062F" w:rsidRDefault="00E119C0" w:rsidP="00F1062F">
      <w:pPr>
        <w:pStyle w:val="2"/>
        <w:shd w:val="clear" w:color="auto" w:fill="auto"/>
        <w:spacing w:after="3848" w:line="276" w:lineRule="auto"/>
        <w:ind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Методические рекомен</w:t>
      </w:r>
      <w:r w:rsidRPr="00F1062F">
        <w:rPr>
          <w:sz w:val="28"/>
          <w:szCs w:val="28"/>
        </w:rPr>
        <w:t>дации предназначены для специалистов служб ранней помощи, а также могут быть полезны для педагогических работников дошкольных образовательных организаций.</w:t>
      </w:r>
    </w:p>
    <w:p w:rsidR="001C42E9" w:rsidRPr="00F1062F" w:rsidRDefault="001C42E9" w:rsidP="00F1062F">
      <w:pPr>
        <w:pStyle w:val="30"/>
        <w:shd w:val="clear" w:color="auto" w:fill="auto"/>
        <w:spacing w:before="0" w:line="276" w:lineRule="auto"/>
        <w:ind w:left="580" w:firstLine="0"/>
        <w:rPr>
          <w:sz w:val="28"/>
          <w:szCs w:val="28"/>
          <w:lang w:val="en-US"/>
        </w:rPr>
        <w:sectPr w:rsidR="001C42E9" w:rsidRPr="00F1062F" w:rsidSect="00F1062F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1062F" w:rsidRPr="00F1062F" w:rsidRDefault="00F1062F" w:rsidP="00F1062F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</w:p>
    <w:p w:rsidR="00F1062F" w:rsidRPr="00F1062F" w:rsidRDefault="00F1062F" w:rsidP="00F1062F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</w:p>
    <w:p w:rsidR="00F1062F" w:rsidRPr="00F1062F" w:rsidRDefault="00F1062F" w:rsidP="00F1062F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</w:p>
    <w:p w:rsidR="00F1062F" w:rsidRPr="00F1062F" w:rsidRDefault="00F1062F" w:rsidP="00F1062F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</w:p>
    <w:p w:rsidR="00F1062F" w:rsidRPr="00F1062F" w:rsidRDefault="00F1062F" w:rsidP="00F1062F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</w:p>
    <w:p w:rsidR="00F1062F" w:rsidRPr="00F1062F" w:rsidRDefault="00F1062F" w:rsidP="00F1062F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</w:p>
    <w:p w:rsidR="00F1062F" w:rsidRPr="00F1062F" w:rsidRDefault="00F1062F" w:rsidP="00F1062F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</w:p>
    <w:p w:rsidR="00F1062F" w:rsidRPr="00F1062F" w:rsidRDefault="00F1062F" w:rsidP="00F1062F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</w:p>
    <w:p w:rsidR="00F1062F" w:rsidRPr="00F1062F" w:rsidRDefault="00F1062F" w:rsidP="00F1062F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</w:p>
    <w:p w:rsidR="00F1062F" w:rsidRPr="00F1062F" w:rsidRDefault="00F1062F" w:rsidP="00F1062F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</w:p>
    <w:sdt>
      <w:sdtPr>
        <w:id w:val="-1498333161"/>
        <w:docPartObj>
          <w:docPartGallery w:val="Table of Contents"/>
          <w:docPartUnique/>
        </w:docPartObj>
      </w:sdtPr>
      <w:sdtEndP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sdtEndPr>
      <w:sdtContent>
        <w:p w:rsidR="005D12BC" w:rsidRPr="005D12BC" w:rsidRDefault="005D12BC">
          <w:pPr>
            <w:pStyle w:val="ae"/>
            <w:rPr>
              <w:rFonts w:ascii="Times New Roman" w:hAnsi="Times New Roman" w:cs="Times New Roman"/>
            </w:rPr>
          </w:pPr>
          <w:r w:rsidRPr="005D12BC">
            <w:rPr>
              <w:rFonts w:ascii="Times New Roman" w:hAnsi="Times New Roman" w:cs="Times New Roman"/>
            </w:rPr>
            <w:t>Оглавление</w:t>
          </w:r>
        </w:p>
        <w:p w:rsidR="005D12BC" w:rsidRPr="005D12BC" w:rsidRDefault="005D12BC" w:rsidP="005D12BC">
          <w:pPr>
            <w:pStyle w:val="12"/>
            <w:tabs>
              <w:tab w:val="right" w:leader="dot" w:pos="9348"/>
            </w:tabs>
            <w:contextualSpacing/>
            <w:rPr>
              <w:rFonts w:eastAsiaTheme="minorEastAsia"/>
              <w:noProof/>
              <w:color w:val="auto"/>
              <w:sz w:val="28"/>
              <w:szCs w:val="28"/>
              <w:lang w:bidi="ar-SA"/>
            </w:rPr>
          </w:pPr>
          <w:r w:rsidRPr="005D12BC">
            <w:rPr>
              <w:sz w:val="28"/>
              <w:szCs w:val="28"/>
            </w:rPr>
            <w:fldChar w:fldCharType="begin"/>
          </w:r>
          <w:r w:rsidRPr="005D12BC">
            <w:rPr>
              <w:sz w:val="28"/>
              <w:szCs w:val="28"/>
            </w:rPr>
            <w:instrText xml:space="preserve"> TOC \o "1-3" \h \z \u </w:instrText>
          </w:r>
          <w:r w:rsidRPr="005D12BC">
            <w:rPr>
              <w:sz w:val="28"/>
              <w:szCs w:val="28"/>
            </w:rPr>
            <w:fldChar w:fldCharType="separate"/>
          </w:r>
          <w:hyperlink w:anchor="_Toc8643414" w:history="1">
            <w:r w:rsidRPr="005D12BC">
              <w:rPr>
                <w:rStyle w:val="a3"/>
                <w:noProof/>
                <w:sz w:val="28"/>
                <w:szCs w:val="28"/>
              </w:rPr>
              <w:t>Введение</w:t>
            </w:r>
            <w:r w:rsidRPr="005D12BC">
              <w:rPr>
                <w:noProof/>
                <w:webHidden/>
                <w:sz w:val="28"/>
                <w:szCs w:val="28"/>
              </w:rPr>
              <w:tab/>
            </w:r>
            <w:r w:rsidRPr="005D12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5D12BC">
              <w:rPr>
                <w:noProof/>
                <w:webHidden/>
                <w:sz w:val="28"/>
                <w:szCs w:val="28"/>
              </w:rPr>
              <w:instrText xml:space="preserve"> PAGEREF _Toc8643414 \h </w:instrText>
            </w:r>
            <w:r w:rsidRPr="005D12BC">
              <w:rPr>
                <w:noProof/>
                <w:webHidden/>
                <w:sz w:val="28"/>
                <w:szCs w:val="28"/>
              </w:rPr>
            </w:r>
            <w:r w:rsidRPr="005D12BC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Pr="005D1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2BC" w:rsidRPr="005D12BC" w:rsidRDefault="005D12BC" w:rsidP="005D12BC">
          <w:pPr>
            <w:pStyle w:val="12"/>
            <w:tabs>
              <w:tab w:val="right" w:leader="dot" w:pos="9348"/>
            </w:tabs>
            <w:contextualSpacing/>
            <w:rPr>
              <w:rFonts w:eastAsiaTheme="minorEastAsia"/>
              <w:noProof/>
              <w:color w:val="auto"/>
              <w:sz w:val="28"/>
              <w:szCs w:val="28"/>
              <w:lang w:bidi="ar-SA"/>
            </w:rPr>
          </w:pPr>
          <w:hyperlink w:anchor="_Toc8643415" w:history="1">
            <w:r w:rsidRPr="005D12BC">
              <w:rPr>
                <w:rStyle w:val="a3"/>
                <w:noProof/>
                <w:sz w:val="28"/>
                <w:szCs w:val="28"/>
              </w:rPr>
              <w:t>Особенности психолого-педагогической диагностики детей раннего и младшего дошкольного возраста</w:t>
            </w:r>
            <w:r w:rsidRPr="005D12BC">
              <w:rPr>
                <w:noProof/>
                <w:webHidden/>
                <w:sz w:val="28"/>
                <w:szCs w:val="28"/>
              </w:rPr>
              <w:tab/>
            </w:r>
            <w:r w:rsidRPr="005D12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5D12BC">
              <w:rPr>
                <w:noProof/>
                <w:webHidden/>
                <w:sz w:val="28"/>
                <w:szCs w:val="28"/>
              </w:rPr>
              <w:instrText xml:space="preserve"> PAGEREF _Toc8643415 \h </w:instrText>
            </w:r>
            <w:r w:rsidRPr="005D12BC">
              <w:rPr>
                <w:noProof/>
                <w:webHidden/>
                <w:sz w:val="28"/>
                <w:szCs w:val="28"/>
              </w:rPr>
            </w:r>
            <w:r w:rsidRPr="005D12BC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Pr="005D1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2BC" w:rsidRPr="005D12BC" w:rsidRDefault="005D12BC" w:rsidP="005D12BC">
          <w:pPr>
            <w:pStyle w:val="12"/>
            <w:tabs>
              <w:tab w:val="right" w:leader="dot" w:pos="9348"/>
            </w:tabs>
            <w:contextualSpacing/>
            <w:rPr>
              <w:rFonts w:eastAsiaTheme="minorEastAsia"/>
              <w:noProof/>
              <w:color w:val="auto"/>
              <w:sz w:val="28"/>
              <w:szCs w:val="28"/>
              <w:lang w:bidi="ar-SA"/>
            </w:rPr>
          </w:pPr>
          <w:hyperlink w:anchor="_Toc8643416" w:history="1">
            <w:r w:rsidRPr="005D12BC">
              <w:rPr>
                <w:rStyle w:val="a3"/>
                <w:noProof/>
                <w:sz w:val="28"/>
                <w:szCs w:val="28"/>
              </w:rPr>
              <w:t>Методы психолого-педагогического обследования детей раннего и младшего дошкольного возраста</w:t>
            </w:r>
            <w:r w:rsidRPr="005D12BC">
              <w:rPr>
                <w:noProof/>
                <w:webHidden/>
                <w:sz w:val="28"/>
                <w:szCs w:val="28"/>
              </w:rPr>
              <w:tab/>
            </w:r>
            <w:r w:rsidRPr="005D12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5D12BC">
              <w:rPr>
                <w:noProof/>
                <w:webHidden/>
                <w:sz w:val="28"/>
                <w:szCs w:val="28"/>
              </w:rPr>
              <w:instrText xml:space="preserve"> PAGEREF _Toc8643416 \h </w:instrText>
            </w:r>
            <w:r w:rsidRPr="005D12BC">
              <w:rPr>
                <w:noProof/>
                <w:webHidden/>
                <w:sz w:val="28"/>
                <w:szCs w:val="28"/>
              </w:rPr>
            </w:r>
            <w:r w:rsidRPr="005D12BC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9</w:t>
            </w:r>
            <w:r w:rsidRPr="005D1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2BC" w:rsidRPr="005D12BC" w:rsidRDefault="005D12BC" w:rsidP="005D12BC">
          <w:pPr>
            <w:pStyle w:val="12"/>
            <w:tabs>
              <w:tab w:val="right" w:leader="dot" w:pos="9348"/>
            </w:tabs>
            <w:contextualSpacing/>
            <w:rPr>
              <w:rFonts w:eastAsiaTheme="minorEastAsia"/>
              <w:noProof/>
              <w:color w:val="auto"/>
              <w:sz w:val="28"/>
              <w:szCs w:val="28"/>
              <w:lang w:bidi="ar-SA"/>
            </w:rPr>
          </w:pPr>
          <w:hyperlink w:anchor="_Toc8643417" w:history="1">
            <w:r w:rsidRPr="005D12BC">
              <w:rPr>
                <w:rStyle w:val="a3"/>
                <w:noProof/>
                <w:sz w:val="28"/>
                <w:szCs w:val="28"/>
              </w:rPr>
              <w:t>Стандартизированные методики диагностики   детей раннего и младшего дошкольного возраста</w:t>
            </w:r>
            <w:r w:rsidRPr="005D12BC">
              <w:rPr>
                <w:noProof/>
                <w:webHidden/>
                <w:sz w:val="28"/>
                <w:szCs w:val="28"/>
              </w:rPr>
              <w:tab/>
            </w:r>
            <w:r w:rsidRPr="005D12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5D12BC">
              <w:rPr>
                <w:noProof/>
                <w:webHidden/>
                <w:sz w:val="28"/>
                <w:szCs w:val="28"/>
              </w:rPr>
              <w:instrText xml:space="preserve"> PAGEREF _Toc8643417 \h </w:instrText>
            </w:r>
            <w:r w:rsidRPr="005D12BC">
              <w:rPr>
                <w:noProof/>
                <w:webHidden/>
                <w:sz w:val="28"/>
                <w:szCs w:val="28"/>
              </w:rPr>
            </w:r>
            <w:r w:rsidRPr="005D12BC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Pr="005D1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2BC" w:rsidRPr="005D12BC" w:rsidRDefault="005D12BC" w:rsidP="005D12BC">
          <w:pPr>
            <w:pStyle w:val="12"/>
            <w:tabs>
              <w:tab w:val="right" w:leader="dot" w:pos="9348"/>
            </w:tabs>
            <w:contextualSpacing/>
            <w:rPr>
              <w:rFonts w:eastAsiaTheme="minorEastAsia"/>
              <w:noProof/>
              <w:color w:val="auto"/>
              <w:sz w:val="28"/>
              <w:szCs w:val="28"/>
              <w:lang w:bidi="ar-SA"/>
            </w:rPr>
          </w:pPr>
          <w:hyperlink w:anchor="_Toc8643418" w:history="1">
            <w:r w:rsidRPr="005D12BC">
              <w:rPr>
                <w:rStyle w:val="a3"/>
                <w:noProof/>
                <w:sz w:val="28"/>
                <w:szCs w:val="28"/>
              </w:rPr>
              <w:t>Литература</w:t>
            </w:r>
            <w:r w:rsidRPr="005D12BC">
              <w:rPr>
                <w:noProof/>
                <w:webHidden/>
                <w:sz w:val="28"/>
                <w:szCs w:val="28"/>
              </w:rPr>
              <w:tab/>
            </w:r>
            <w:r w:rsidRPr="005D12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5D12BC">
              <w:rPr>
                <w:noProof/>
                <w:webHidden/>
                <w:sz w:val="28"/>
                <w:szCs w:val="28"/>
              </w:rPr>
              <w:instrText xml:space="preserve"> PAGEREF _Toc8643418 \h </w:instrText>
            </w:r>
            <w:r w:rsidRPr="005D12BC">
              <w:rPr>
                <w:noProof/>
                <w:webHidden/>
                <w:sz w:val="28"/>
                <w:szCs w:val="28"/>
              </w:rPr>
            </w:r>
            <w:r w:rsidRPr="005D12BC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Pr="005D1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2BC" w:rsidRDefault="005D12BC" w:rsidP="005D12BC">
          <w:pPr>
            <w:contextualSpacing/>
          </w:pPr>
          <w:r w:rsidRPr="005D12B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12BC" w:rsidRDefault="005D12BC" w:rsidP="005D12BC">
      <w:pPr>
        <w:pStyle w:val="1"/>
        <w:spacing w:before="0" w:line="276" w:lineRule="auto"/>
        <w:contextualSpacing/>
        <w:rPr>
          <w:color w:val="auto"/>
        </w:rPr>
      </w:pPr>
      <w:bookmarkStart w:id="0" w:name="_Toc8643414"/>
    </w:p>
    <w:p w:rsidR="005D12BC" w:rsidRDefault="005D12BC" w:rsidP="005D12BC">
      <w:pPr>
        <w:pStyle w:val="1"/>
        <w:spacing w:before="0" w:line="276" w:lineRule="auto"/>
        <w:contextualSpacing/>
        <w:rPr>
          <w:color w:val="auto"/>
        </w:rPr>
      </w:pPr>
    </w:p>
    <w:p w:rsidR="005D12BC" w:rsidRDefault="005D12BC" w:rsidP="005D12BC">
      <w:pPr>
        <w:pStyle w:val="1"/>
        <w:spacing w:before="0" w:line="276" w:lineRule="auto"/>
        <w:contextualSpacing/>
        <w:rPr>
          <w:color w:val="auto"/>
        </w:rPr>
      </w:pPr>
    </w:p>
    <w:p w:rsidR="005D12BC" w:rsidRDefault="005D12BC" w:rsidP="005D12BC">
      <w:pPr>
        <w:pStyle w:val="1"/>
        <w:spacing w:before="0" w:line="276" w:lineRule="auto"/>
        <w:contextualSpacing/>
        <w:rPr>
          <w:color w:val="auto"/>
        </w:rPr>
      </w:pPr>
      <w:bookmarkStart w:id="1" w:name="_GoBack"/>
      <w:bookmarkEnd w:id="1"/>
    </w:p>
    <w:p w:rsidR="005D12BC" w:rsidRDefault="005D12BC" w:rsidP="005D12BC">
      <w:pPr>
        <w:pStyle w:val="1"/>
        <w:spacing w:before="0" w:line="276" w:lineRule="auto"/>
        <w:contextualSpacing/>
        <w:rPr>
          <w:color w:val="auto"/>
        </w:rPr>
      </w:pPr>
    </w:p>
    <w:p w:rsidR="005D12BC" w:rsidRDefault="005D12BC" w:rsidP="005D12BC">
      <w:pPr>
        <w:pStyle w:val="1"/>
        <w:spacing w:before="0" w:line="276" w:lineRule="auto"/>
        <w:contextualSpacing/>
        <w:rPr>
          <w:color w:val="auto"/>
        </w:rPr>
      </w:pPr>
    </w:p>
    <w:p w:rsidR="005D12BC" w:rsidRDefault="005D12BC" w:rsidP="005D12BC">
      <w:pPr>
        <w:pStyle w:val="1"/>
        <w:spacing w:before="0" w:line="276" w:lineRule="auto"/>
        <w:contextualSpacing/>
        <w:rPr>
          <w:color w:val="auto"/>
        </w:rPr>
      </w:pPr>
    </w:p>
    <w:p w:rsidR="005D12BC" w:rsidRDefault="005D12BC" w:rsidP="005D12BC">
      <w:pPr>
        <w:pStyle w:val="1"/>
        <w:spacing w:before="0" w:line="276" w:lineRule="auto"/>
        <w:contextualSpacing/>
        <w:rPr>
          <w:color w:val="auto"/>
        </w:rPr>
      </w:pPr>
    </w:p>
    <w:p w:rsidR="005D12BC" w:rsidRDefault="005D12BC" w:rsidP="005D12BC">
      <w:pPr>
        <w:pStyle w:val="1"/>
        <w:spacing w:before="0" w:line="276" w:lineRule="auto"/>
        <w:contextualSpacing/>
        <w:rPr>
          <w:color w:val="auto"/>
        </w:rPr>
      </w:pPr>
    </w:p>
    <w:p w:rsidR="005D12BC" w:rsidRDefault="005D12BC" w:rsidP="005D12BC">
      <w:pPr>
        <w:pStyle w:val="1"/>
        <w:spacing w:before="0" w:line="276" w:lineRule="auto"/>
        <w:contextualSpacing/>
        <w:rPr>
          <w:color w:val="auto"/>
        </w:rPr>
      </w:pPr>
    </w:p>
    <w:p w:rsidR="005D12BC" w:rsidRDefault="005D12BC" w:rsidP="005D12BC">
      <w:pPr>
        <w:pStyle w:val="1"/>
        <w:spacing w:before="0" w:line="276" w:lineRule="auto"/>
        <w:contextualSpacing/>
        <w:rPr>
          <w:color w:val="auto"/>
        </w:rPr>
      </w:pPr>
    </w:p>
    <w:p w:rsidR="005D12BC" w:rsidRDefault="005D12BC" w:rsidP="005D12BC"/>
    <w:p w:rsidR="005D12BC" w:rsidRDefault="005D12BC" w:rsidP="005D12BC"/>
    <w:p w:rsidR="005D12BC" w:rsidRDefault="005D12BC" w:rsidP="005D12BC"/>
    <w:p w:rsidR="005D12BC" w:rsidRDefault="005D12BC" w:rsidP="005D12BC"/>
    <w:p w:rsidR="005D12BC" w:rsidRDefault="005D12BC" w:rsidP="005D12BC"/>
    <w:p w:rsidR="005D12BC" w:rsidRDefault="005D12BC" w:rsidP="005D12BC"/>
    <w:p w:rsidR="005D12BC" w:rsidRDefault="005D12BC" w:rsidP="005D12BC"/>
    <w:p w:rsidR="005D12BC" w:rsidRDefault="005D12BC" w:rsidP="005D12BC"/>
    <w:p w:rsidR="005D12BC" w:rsidRDefault="005D12BC" w:rsidP="005D12BC"/>
    <w:p w:rsidR="005D12BC" w:rsidRDefault="005D12BC" w:rsidP="005D12BC"/>
    <w:p w:rsidR="005D12BC" w:rsidRDefault="005D12BC" w:rsidP="005D12BC"/>
    <w:p w:rsidR="005D12BC" w:rsidRDefault="005D12BC" w:rsidP="005D12BC"/>
    <w:p w:rsidR="005D12BC" w:rsidRDefault="005D12BC" w:rsidP="005D12BC"/>
    <w:p w:rsidR="005D12BC" w:rsidRDefault="005D12BC" w:rsidP="005D12BC"/>
    <w:p w:rsidR="005D12BC" w:rsidRDefault="005D12BC" w:rsidP="005D12BC"/>
    <w:p w:rsidR="005D12BC" w:rsidRDefault="005D12BC" w:rsidP="005D12BC"/>
    <w:p w:rsidR="005D12BC" w:rsidRDefault="005D12BC" w:rsidP="005D12BC"/>
    <w:p w:rsidR="005D12BC" w:rsidRDefault="005D12BC" w:rsidP="005D12BC"/>
    <w:p w:rsidR="005D12BC" w:rsidRDefault="005D12BC" w:rsidP="005D12BC"/>
    <w:p w:rsidR="005D12BC" w:rsidRPr="005D12BC" w:rsidRDefault="005D12BC" w:rsidP="005D12BC"/>
    <w:p w:rsidR="00F1062F" w:rsidRPr="00F1062F" w:rsidRDefault="00F1062F" w:rsidP="005D12BC">
      <w:pPr>
        <w:pStyle w:val="1"/>
        <w:spacing w:before="0" w:line="276" w:lineRule="auto"/>
        <w:contextualSpacing/>
        <w:rPr>
          <w:color w:val="auto"/>
        </w:rPr>
      </w:pPr>
      <w:r w:rsidRPr="00F1062F">
        <w:rPr>
          <w:color w:val="auto"/>
        </w:rPr>
        <w:lastRenderedPageBreak/>
        <w:t>Введение</w:t>
      </w:r>
      <w:bookmarkEnd w:id="0"/>
    </w:p>
    <w:p w:rsidR="001C42E9" w:rsidRPr="00F1062F" w:rsidRDefault="00E119C0" w:rsidP="005D12BC">
      <w:pPr>
        <w:pStyle w:val="2"/>
        <w:shd w:val="clear" w:color="auto" w:fill="auto"/>
        <w:spacing w:after="0" w:line="276" w:lineRule="auto"/>
        <w:ind w:left="20" w:right="20" w:firstLine="560"/>
        <w:contextualSpacing/>
        <w:jc w:val="both"/>
        <w:rPr>
          <w:sz w:val="28"/>
          <w:szCs w:val="28"/>
        </w:rPr>
      </w:pPr>
      <w:r w:rsidRPr="00F1062F">
        <w:rPr>
          <w:sz w:val="28"/>
          <w:szCs w:val="28"/>
        </w:rPr>
        <w:t>Современные социальные, экономические, экологические условия жизни привели к увеличению ч</w:t>
      </w:r>
      <w:r w:rsidRPr="00F1062F">
        <w:rPr>
          <w:sz w:val="28"/>
          <w:szCs w:val="28"/>
        </w:rPr>
        <w:t>исла детей с отклонениями в физическом и психическом развитии. Проблемы моторного, психического и речевого развития ребенка часто проявляются уже в раннем и младшем дошкольном возрасте.</w:t>
      </w:r>
    </w:p>
    <w:p w:rsidR="001C42E9" w:rsidRPr="00F1062F" w:rsidRDefault="00E119C0" w:rsidP="005D12BC">
      <w:pPr>
        <w:pStyle w:val="2"/>
        <w:shd w:val="clear" w:color="auto" w:fill="auto"/>
        <w:spacing w:after="0" w:line="276" w:lineRule="auto"/>
        <w:ind w:left="20" w:right="20" w:firstLine="560"/>
        <w:contextualSpacing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Ранний возраст является тем ответственным периодом жизни человека, </w:t>
      </w:r>
      <w:r w:rsidRPr="00F1062F">
        <w:rPr>
          <w:sz w:val="28"/>
          <w:szCs w:val="28"/>
        </w:rPr>
        <w:t>когда формируются наиболее фундаментальные способности и качества, определяющие дальнейшее развитие человека. Ранний возраст является наиболее благоприятным периодом для формирования многих психических функций. Этот возраст представляет собой важный этап с</w:t>
      </w:r>
      <w:r w:rsidRPr="00F1062F">
        <w:rPr>
          <w:sz w:val="28"/>
          <w:szCs w:val="28"/>
        </w:rPr>
        <w:t xml:space="preserve"> точки зрения эффективности психолого-педагогического воздействия. В связи с этим особое значение приобретает ранняя диагностика психомоторного и речевого развития, которая позволяет целенаправленно проводить коррекцию выявленных нарушений.</w:t>
      </w:r>
    </w:p>
    <w:p w:rsidR="001C42E9" w:rsidRPr="00F1062F" w:rsidRDefault="00E119C0" w:rsidP="005D12BC">
      <w:pPr>
        <w:pStyle w:val="2"/>
        <w:shd w:val="clear" w:color="auto" w:fill="auto"/>
        <w:spacing w:after="0" w:line="276" w:lineRule="auto"/>
        <w:ind w:left="20" w:right="20" w:firstLine="560"/>
        <w:contextualSpacing/>
        <w:jc w:val="both"/>
        <w:rPr>
          <w:sz w:val="28"/>
          <w:szCs w:val="28"/>
        </w:rPr>
        <w:sectPr w:rsidR="001C42E9" w:rsidRPr="00F1062F" w:rsidSect="00F106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F1062F">
        <w:rPr>
          <w:sz w:val="28"/>
          <w:szCs w:val="28"/>
        </w:rPr>
        <w:t>В методических рекомендациях представлены ведущие методы и стандартизированные методики диагностики детей раннего и младшего дошкольного возраста.</w:t>
      </w:r>
    </w:p>
    <w:p w:rsidR="001C42E9" w:rsidRPr="00F1062F" w:rsidRDefault="00F1062F" w:rsidP="005D12BC">
      <w:pPr>
        <w:pStyle w:val="1"/>
        <w:spacing w:before="0"/>
        <w:contextualSpacing/>
        <w:jc w:val="center"/>
        <w:rPr>
          <w:color w:val="auto"/>
        </w:rPr>
      </w:pPr>
      <w:bookmarkStart w:id="2" w:name="_Toc8643415"/>
      <w:r w:rsidRPr="00F1062F">
        <w:rPr>
          <w:color w:val="auto"/>
        </w:rPr>
        <w:lastRenderedPageBreak/>
        <w:t>Особенности психолого-педагогической диагностики детей раннего и младшего дошкольного возраста</w:t>
      </w:r>
      <w:bookmarkEnd w:id="2"/>
    </w:p>
    <w:p w:rsidR="001C42E9" w:rsidRPr="00F1062F" w:rsidRDefault="00E119C0" w:rsidP="005D12BC">
      <w:pPr>
        <w:pStyle w:val="2"/>
        <w:shd w:val="clear" w:color="auto" w:fill="auto"/>
        <w:spacing w:after="0" w:line="276" w:lineRule="auto"/>
        <w:ind w:left="20" w:right="20" w:firstLine="560"/>
        <w:contextualSpacing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Психолого-педагогическая диагностика раннего детства является актуальным направлением практической деятельности психолога. Это связано, прежде всего, с необходимостью раннего выявления возможных отклонений, планирования индивидуальных мер психолог</w:t>
      </w:r>
      <w:r w:rsidRPr="00F1062F">
        <w:rPr>
          <w:sz w:val="28"/>
          <w:szCs w:val="28"/>
        </w:rPr>
        <w:t>ической коррекции и профилактики. Необходимость ранней диагностики также связана с исключительной значимостью ранних периодов онтогенеза для развития личности. Поскольку темпы психофизического развития в младенчестве и раннем возрасте очень велики, то поро</w:t>
      </w:r>
      <w:r w:rsidRPr="00F1062F">
        <w:rPr>
          <w:sz w:val="28"/>
          <w:szCs w:val="28"/>
        </w:rPr>
        <w:t xml:space="preserve">й незначительные проблемы или отклонения в развитии могут привести к серьезным нарушениям в более старшем возрасте. С другой стороны, на ранних этапах развития имеются огромные возможности для преодоления имеющихся затруднений за счет пластичности нервной </w:t>
      </w:r>
      <w:r w:rsidRPr="00F1062F">
        <w:rPr>
          <w:sz w:val="28"/>
          <w:szCs w:val="28"/>
        </w:rPr>
        <w:t>системы и чувствительности детской психики к коррекционным воздействиям.</w:t>
      </w:r>
    </w:p>
    <w:p w:rsidR="001C42E9" w:rsidRPr="00F1062F" w:rsidRDefault="00E119C0" w:rsidP="005D12BC">
      <w:pPr>
        <w:pStyle w:val="2"/>
        <w:shd w:val="clear" w:color="auto" w:fill="auto"/>
        <w:spacing w:after="0" w:line="276" w:lineRule="auto"/>
        <w:ind w:left="20" w:right="20" w:firstLine="560"/>
        <w:contextualSpacing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Психолого-педагогическое диагностирование детей нужно рассматривать как общий подход к организации личностно ориентированного процесса воспитания, направленного на обеспечение полноце</w:t>
      </w:r>
      <w:r w:rsidRPr="00F1062F">
        <w:rPr>
          <w:sz w:val="28"/>
          <w:szCs w:val="28"/>
        </w:rPr>
        <w:t xml:space="preserve">нного индивидуального развития каждого ребенка с рождения. Кроме этого, необходимо различать диагностику как общий подход и диагностирования - как составляющую процесса практической </w:t>
      </w:r>
      <w:r w:rsidRPr="00F1062F">
        <w:rPr>
          <w:sz w:val="28"/>
          <w:szCs w:val="28"/>
        </w:rPr>
        <w:lastRenderedPageBreak/>
        <w:t xml:space="preserve">педагогической деятельности. В обследовании детей младенческого и раннего </w:t>
      </w:r>
      <w:r w:rsidRPr="00F1062F">
        <w:rPr>
          <w:sz w:val="28"/>
          <w:szCs w:val="28"/>
        </w:rPr>
        <w:t xml:space="preserve">возраста используются, как правило, </w:t>
      </w:r>
      <w:proofErr w:type="spellStart"/>
      <w:r w:rsidRPr="00F1062F">
        <w:rPr>
          <w:sz w:val="28"/>
          <w:szCs w:val="28"/>
        </w:rPr>
        <w:t>нестандартизированные</w:t>
      </w:r>
      <w:proofErr w:type="spellEnd"/>
      <w:r w:rsidRPr="00F1062F">
        <w:rPr>
          <w:sz w:val="28"/>
          <w:szCs w:val="28"/>
        </w:rPr>
        <w:t xml:space="preserve"> методики, а именно игровые методики со знакомыми ребенку предметами - пирамидками, кубиками и др. Процесс обследование проводится в произвольной форме, вед</w:t>
      </w:r>
      <w:r w:rsidRPr="004B3543">
        <w:rPr>
          <w:sz w:val="28"/>
          <w:szCs w:val="28"/>
        </w:rPr>
        <w:t>у</w:t>
      </w:r>
      <w:r w:rsidRPr="004B3543">
        <w:rPr>
          <w:rStyle w:val="13"/>
          <w:sz w:val="28"/>
          <w:szCs w:val="28"/>
          <w:u w:val="none"/>
        </w:rPr>
        <w:t>щи</w:t>
      </w:r>
      <w:r w:rsidRPr="00F1062F">
        <w:rPr>
          <w:sz w:val="28"/>
          <w:szCs w:val="28"/>
        </w:rPr>
        <w:t>м методом является наблюдение. При обсле</w:t>
      </w:r>
      <w:r w:rsidRPr="00F1062F">
        <w:rPr>
          <w:sz w:val="28"/>
          <w:szCs w:val="28"/>
        </w:rPr>
        <w:t>довании детей младшего дошкольного возраста и старше используются уже стандартизированные методики с более точными показателями.</w:t>
      </w:r>
    </w:p>
    <w:p w:rsidR="001C42E9" w:rsidRPr="00F1062F" w:rsidRDefault="00E119C0" w:rsidP="005D12BC">
      <w:pPr>
        <w:pStyle w:val="2"/>
        <w:shd w:val="clear" w:color="auto" w:fill="auto"/>
        <w:spacing w:after="0" w:line="276" w:lineRule="auto"/>
        <w:ind w:left="20" w:firstLine="560"/>
        <w:contextualSpacing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Основной целью психолого-педагогического диагностирования является</w:t>
      </w:r>
    </w:p>
    <w:p w:rsidR="001C42E9" w:rsidRPr="00F1062F" w:rsidRDefault="00E119C0" w:rsidP="005D12BC">
      <w:pPr>
        <w:pStyle w:val="2"/>
        <w:shd w:val="clear" w:color="auto" w:fill="auto"/>
        <w:spacing w:after="0" w:line="276" w:lineRule="auto"/>
        <w:ind w:firstLine="0"/>
        <w:contextualSpacing/>
        <w:jc w:val="center"/>
        <w:rPr>
          <w:sz w:val="28"/>
          <w:szCs w:val="28"/>
        </w:rPr>
      </w:pPr>
      <w:r w:rsidRPr="00F1062F">
        <w:rPr>
          <w:sz w:val="28"/>
          <w:szCs w:val="28"/>
        </w:rPr>
        <w:t>осуществление контроля за ходом психического развития ребенк</w:t>
      </w:r>
      <w:r w:rsidRPr="00F1062F">
        <w:rPr>
          <w:sz w:val="28"/>
          <w:szCs w:val="28"/>
        </w:rPr>
        <w:t>а на основе</w:t>
      </w:r>
    </w:p>
    <w:p w:rsidR="001C42E9" w:rsidRPr="00F1062F" w:rsidRDefault="00E119C0" w:rsidP="005D12BC">
      <w:pPr>
        <w:pStyle w:val="2"/>
        <w:shd w:val="clear" w:color="auto" w:fill="auto"/>
        <w:spacing w:after="0" w:line="276" w:lineRule="auto"/>
        <w:ind w:right="20" w:firstLine="0"/>
        <w:contextualSpacing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представлений о нормативном содержании и периодизации этого процесса. На эти цели выделяются конкретные задачи психолого-педагогического обследования детей:</w:t>
      </w:r>
    </w:p>
    <w:p w:rsidR="001C42E9" w:rsidRPr="00F1062F" w:rsidRDefault="00E119C0" w:rsidP="005D12BC">
      <w:pPr>
        <w:pStyle w:val="2"/>
        <w:numPr>
          <w:ilvl w:val="0"/>
          <w:numId w:val="13"/>
        </w:numPr>
        <w:shd w:val="clear" w:color="auto" w:fill="auto"/>
        <w:spacing w:after="0" w:line="276" w:lineRule="auto"/>
        <w:ind w:left="426" w:right="20"/>
        <w:contextualSpacing/>
        <w:jc w:val="both"/>
        <w:rPr>
          <w:sz w:val="28"/>
          <w:szCs w:val="28"/>
        </w:rPr>
      </w:pPr>
      <w:r w:rsidRPr="00F1062F">
        <w:rPr>
          <w:sz w:val="28"/>
          <w:szCs w:val="28"/>
        </w:rPr>
        <w:t>раннее выявление отклонений в развитии, их коррекция и профилактика нарушений в поведении и деятельности;</w:t>
      </w:r>
    </w:p>
    <w:p w:rsidR="001C42E9" w:rsidRPr="00F1062F" w:rsidRDefault="00E119C0" w:rsidP="005D12BC">
      <w:pPr>
        <w:pStyle w:val="2"/>
        <w:numPr>
          <w:ilvl w:val="0"/>
          <w:numId w:val="13"/>
        </w:numPr>
        <w:shd w:val="clear" w:color="auto" w:fill="auto"/>
        <w:spacing w:after="0" w:line="276" w:lineRule="auto"/>
        <w:ind w:left="426" w:right="20"/>
        <w:contextualSpacing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выявление причин и характера первичных нарушений в развитии обследуемого ребенка, определение степени тяжести такого нарушения;</w:t>
      </w:r>
    </w:p>
    <w:p w:rsidR="001C42E9" w:rsidRPr="00F1062F" w:rsidRDefault="00E119C0" w:rsidP="005D12BC">
      <w:pPr>
        <w:pStyle w:val="2"/>
        <w:numPr>
          <w:ilvl w:val="0"/>
          <w:numId w:val="13"/>
        </w:numPr>
        <w:shd w:val="clear" w:color="auto" w:fill="auto"/>
        <w:spacing w:after="0" w:line="276" w:lineRule="auto"/>
        <w:ind w:left="426" w:right="20"/>
        <w:contextualSpacing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выявление индивидуально-психологических особенностей развития обследуемого ребенка (личностных и интеллектуальных);</w:t>
      </w:r>
    </w:p>
    <w:p w:rsidR="001C42E9" w:rsidRPr="00F1062F" w:rsidRDefault="00E119C0" w:rsidP="005D12BC">
      <w:pPr>
        <w:pStyle w:val="2"/>
        <w:numPr>
          <w:ilvl w:val="0"/>
          <w:numId w:val="13"/>
        </w:numPr>
        <w:shd w:val="clear" w:color="auto" w:fill="auto"/>
        <w:spacing w:after="0" w:line="276" w:lineRule="auto"/>
        <w:ind w:left="426"/>
        <w:contextualSpacing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определение условий воспитания ребенка;</w:t>
      </w:r>
    </w:p>
    <w:p w:rsidR="001C42E9" w:rsidRPr="00F1062F" w:rsidRDefault="00E119C0" w:rsidP="005D12BC">
      <w:pPr>
        <w:pStyle w:val="2"/>
        <w:numPr>
          <w:ilvl w:val="0"/>
          <w:numId w:val="13"/>
        </w:numPr>
        <w:shd w:val="clear" w:color="auto" w:fill="auto"/>
        <w:spacing w:after="0" w:line="276" w:lineRule="auto"/>
        <w:ind w:left="426"/>
        <w:contextualSpacing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обоснование педагогического прогноза;</w:t>
      </w:r>
    </w:p>
    <w:p w:rsidR="001C42E9" w:rsidRPr="00F1062F" w:rsidRDefault="00E119C0" w:rsidP="004B3543">
      <w:pPr>
        <w:pStyle w:val="2"/>
        <w:numPr>
          <w:ilvl w:val="0"/>
          <w:numId w:val="13"/>
        </w:numPr>
        <w:shd w:val="clear" w:color="auto" w:fill="auto"/>
        <w:spacing w:after="0" w:line="276" w:lineRule="auto"/>
        <w:ind w:left="426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разработка индивидуальной программы корректировочной работ</w:t>
      </w:r>
      <w:r w:rsidRPr="00F1062F">
        <w:rPr>
          <w:sz w:val="28"/>
          <w:szCs w:val="28"/>
        </w:rPr>
        <w:t>ы;</w:t>
      </w:r>
    </w:p>
    <w:p w:rsidR="001C42E9" w:rsidRPr="00F1062F" w:rsidRDefault="00E119C0" w:rsidP="004B3543">
      <w:pPr>
        <w:pStyle w:val="2"/>
        <w:numPr>
          <w:ilvl w:val="0"/>
          <w:numId w:val="13"/>
        </w:numPr>
        <w:shd w:val="clear" w:color="auto" w:fill="auto"/>
        <w:spacing w:after="0" w:line="276" w:lineRule="auto"/>
        <w:ind w:left="426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организация корректировочной работы с родителями и детьми.</w:t>
      </w:r>
    </w:p>
    <w:p w:rsidR="001C42E9" w:rsidRPr="00F1062F" w:rsidRDefault="00E119C0" w:rsidP="00F1062F">
      <w:pPr>
        <w:pStyle w:val="2"/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К диагностике детей раннего возраста предъявляются особые требования:</w:t>
      </w:r>
    </w:p>
    <w:p w:rsidR="004B3543" w:rsidRDefault="00E119C0" w:rsidP="004B3543">
      <w:pPr>
        <w:pStyle w:val="2"/>
        <w:numPr>
          <w:ilvl w:val="0"/>
          <w:numId w:val="14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Диагностическая работа должна проводиться хорошо знакомым ребенку человеком. Возможен вариант первичной, поверхностной диа</w:t>
      </w:r>
      <w:r w:rsidRPr="00F1062F">
        <w:rPr>
          <w:sz w:val="28"/>
          <w:szCs w:val="28"/>
        </w:rPr>
        <w:t>гностики в присутствии мамы, незнакомым человеком, причем целесообразно ее проводить в отдельном помещении, избегая отвлекающих моментов и учитывая степень влияния матери на ребенка в момент его самостоятельных действий. Возможная негативная реакция матери</w:t>
      </w:r>
      <w:r w:rsidRPr="00F1062F">
        <w:rPr>
          <w:sz w:val="28"/>
          <w:szCs w:val="28"/>
        </w:rPr>
        <w:t xml:space="preserve"> на поведение ребенка или излишнее ее стремление помочь в выполнении заданий может изменить результаты обследования. Удобнее это делать самому специалисту в своем кабинете. Также можно понаблюдать за особенностями поведения ребенка в свободной игре в групп</w:t>
      </w:r>
      <w:r w:rsidRPr="00F1062F">
        <w:rPr>
          <w:sz w:val="28"/>
          <w:szCs w:val="28"/>
        </w:rPr>
        <w:t>е, игре с мамой на прогулке или в дни знакомства с мамой.</w:t>
      </w:r>
    </w:p>
    <w:p w:rsidR="004B3543" w:rsidRDefault="00E119C0" w:rsidP="004B3543">
      <w:pPr>
        <w:pStyle w:val="2"/>
        <w:numPr>
          <w:ilvl w:val="0"/>
          <w:numId w:val="14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 w:rsidRPr="004B3543">
        <w:rPr>
          <w:sz w:val="28"/>
          <w:szCs w:val="28"/>
        </w:rPr>
        <w:t xml:space="preserve"> Приглашая ребенка на обследование нельзя насильно отвлекать его от интересующего дела и уводить куда-то против его воли, доброжелательный контакт и взаимопонимание с ребенком - одно из </w:t>
      </w:r>
      <w:r w:rsidRPr="004B3543">
        <w:rPr>
          <w:sz w:val="28"/>
          <w:szCs w:val="28"/>
        </w:rPr>
        <w:lastRenderedPageBreak/>
        <w:t>условий полу</w:t>
      </w:r>
      <w:r w:rsidRPr="004B3543">
        <w:rPr>
          <w:sz w:val="28"/>
          <w:szCs w:val="28"/>
        </w:rPr>
        <w:t>чения достоверных результатов.</w:t>
      </w:r>
    </w:p>
    <w:p w:rsidR="004B3543" w:rsidRDefault="00E119C0" w:rsidP="004B3543">
      <w:pPr>
        <w:pStyle w:val="2"/>
        <w:numPr>
          <w:ilvl w:val="0"/>
          <w:numId w:val="14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 w:rsidRPr="004B3543">
        <w:rPr>
          <w:sz w:val="28"/>
          <w:szCs w:val="28"/>
        </w:rPr>
        <w:t xml:space="preserve"> Диагностика воспринимается ребенком как игра (и проводится в форме</w:t>
      </w:r>
      <w:r w:rsidR="004B3543">
        <w:rPr>
          <w:sz w:val="28"/>
          <w:szCs w:val="28"/>
        </w:rPr>
        <w:t xml:space="preserve"> </w:t>
      </w:r>
      <w:r w:rsidRPr="004B3543">
        <w:rPr>
          <w:sz w:val="28"/>
          <w:szCs w:val="28"/>
        </w:rPr>
        <w:t>дидактической игры) поэтому комфортнее ребенку будет в своем, знакомом,</w:t>
      </w:r>
      <w:r w:rsidR="004B3543">
        <w:rPr>
          <w:sz w:val="28"/>
          <w:szCs w:val="28"/>
        </w:rPr>
        <w:t xml:space="preserve"> </w:t>
      </w:r>
      <w:r w:rsidRPr="004B3543">
        <w:rPr>
          <w:sz w:val="28"/>
          <w:szCs w:val="28"/>
        </w:rPr>
        <w:t xml:space="preserve">групповом помещении. Игру можно организовать в вечернее время, одновременно с 2-3 </w:t>
      </w:r>
      <w:r w:rsidRPr="004B3543">
        <w:rPr>
          <w:sz w:val="28"/>
          <w:szCs w:val="28"/>
        </w:rPr>
        <w:t xml:space="preserve">детьми одного </w:t>
      </w:r>
      <w:proofErr w:type="spellStart"/>
      <w:r w:rsidRPr="004B3543">
        <w:rPr>
          <w:sz w:val="28"/>
          <w:szCs w:val="28"/>
        </w:rPr>
        <w:t>эпикризного</w:t>
      </w:r>
      <w:proofErr w:type="spellEnd"/>
      <w:r w:rsidRPr="004B3543">
        <w:rPr>
          <w:sz w:val="28"/>
          <w:szCs w:val="28"/>
        </w:rPr>
        <w:t xml:space="preserve"> возраста. Сидит ребенок на удобном стульчике, за столиком. Взрослый находится с ним на одном уровне (не за своим столом). Так удобно проводить методики по диагностике сенсорного развития, требующие наибольшей концентрации внимания</w:t>
      </w:r>
      <w:r w:rsidRPr="004B3543">
        <w:rPr>
          <w:sz w:val="28"/>
          <w:szCs w:val="28"/>
        </w:rPr>
        <w:t xml:space="preserve"> ребенка и индивидуального подхода к нему.</w:t>
      </w:r>
    </w:p>
    <w:p w:rsidR="004B3543" w:rsidRDefault="00E119C0" w:rsidP="004B3543">
      <w:pPr>
        <w:pStyle w:val="2"/>
        <w:numPr>
          <w:ilvl w:val="0"/>
          <w:numId w:val="14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 w:rsidRPr="004B3543">
        <w:rPr>
          <w:sz w:val="28"/>
          <w:szCs w:val="28"/>
        </w:rPr>
        <w:t xml:space="preserve">Перед началом обследования следует подготовить необходимые методики в соответствии с </w:t>
      </w:r>
      <w:proofErr w:type="spellStart"/>
      <w:r w:rsidRPr="004B3543">
        <w:rPr>
          <w:sz w:val="28"/>
          <w:szCs w:val="28"/>
        </w:rPr>
        <w:t>эпикризным</w:t>
      </w:r>
      <w:proofErr w:type="spellEnd"/>
      <w:r w:rsidRPr="004B3543">
        <w:rPr>
          <w:sz w:val="28"/>
          <w:szCs w:val="28"/>
        </w:rPr>
        <w:t xml:space="preserve"> возрастом. Оборудование и материалы располагаются вне поля зрения ребенка. Также дверь и окно не должны быть отвлека</w:t>
      </w:r>
      <w:r w:rsidRPr="004B3543">
        <w:rPr>
          <w:sz w:val="28"/>
          <w:szCs w:val="28"/>
        </w:rPr>
        <w:t>ющими факторами.</w:t>
      </w:r>
    </w:p>
    <w:p w:rsidR="004B3543" w:rsidRDefault="00E119C0" w:rsidP="004B3543">
      <w:pPr>
        <w:pStyle w:val="2"/>
        <w:numPr>
          <w:ilvl w:val="0"/>
          <w:numId w:val="14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 w:rsidRPr="004B3543">
        <w:rPr>
          <w:sz w:val="28"/>
          <w:szCs w:val="28"/>
        </w:rPr>
        <w:t>Индивидуальное обследование проводится не дольше 10 минут, включая исследование двигательных навыков.</w:t>
      </w:r>
    </w:p>
    <w:p w:rsidR="001C42E9" w:rsidRPr="004B3543" w:rsidRDefault="00E119C0" w:rsidP="004B3543">
      <w:pPr>
        <w:pStyle w:val="2"/>
        <w:numPr>
          <w:ilvl w:val="0"/>
          <w:numId w:val="14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 w:rsidRPr="004B3543">
        <w:rPr>
          <w:sz w:val="28"/>
          <w:szCs w:val="28"/>
        </w:rPr>
        <w:t>Данные о речевом развитии детей нужно уточнять у родителей, фразовая речь возможна в дома</w:t>
      </w:r>
      <w:r w:rsidRPr="004B3543">
        <w:rPr>
          <w:rStyle w:val="13"/>
          <w:sz w:val="28"/>
          <w:szCs w:val="28"/>
          <w:u w:val="none"/>
        </w:rPr>
        <w:t>шн</w:t>
      </w:r>
      <w:r w:rsidRPr="004B3543">
        <w:rPr>
          <w:sz w:val="28"/>
          <w:szCs w:val="28"/>
        </w:rPr>
        <w:t xml:space="preserve">их условиях более развернута, чем в детском </w:t>
      </w:r>
      <w:r w:rsidRPr="004B3543">
        <w:rPr>
          <w:sz w:val="28"/>
          <w:szCs w:val="28"/>
        </w:rPr>
        <w:t>саду. Выводы о ее наличии также можно делать и по наблюдению общения родителей и детей в приемной, на прогулке.</w:t>
      </w:r>
    </w:p>
    <w:p w:rsidR="001C42E9" w:rsidRPr="00F1062F" w:rsidRDefault="00E119C0" w:rsidP="00F1062F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Обычно психодиагностическое изучение детей начинают после 1,5-2 мес. Объектами такого изучения становятся дети с признаками раннего органическог</w:t>
      </w:r>
      <w:r w:rsidRPr="00F1062F">
        <w:rPr>
          <w:sz w:val="28"/>
          <w:szCs w:val="28"/>
        </w:rPr>
        <w:t>о поражения мозга или находящиеся в условиях социальной или эмоциональной депривации.</w:t>
      </w:r>
    </w:p>
    <w:p w:rsidR="001C42E9" w:rsidRPr="00F1062F" w:rsidRDefault="00E119C0" w:rsidP="00F1062F">
      <w:pPr>
        <w:pStyle w:val="2"/>
        <w:shd w:val="clear" w:color="auto" w:fill="auto"/>
        <w:spacing w:after="0" w:line="276" w:lineRule="auto"/>
        <w:ind w:lef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Детей старше 8 мес. можно исследовать на специальном столе, более</w:t>
      </w:r>
    </w:p>
    <w:p w:rsidR="001C42E9" w:rsidRPr="00F1062F" w:rsidRDefault="00E119C0" w:rsidP="00F1062F">
      <w:pPr>
        <w:pStyle w:val="2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старших детей можно сажать за специальный детский столик или на колени к</w:t>
      </w:r>
    </w:p>
    <w:p w:rsidR="001C42E9" w:rsidRPr="00F1062F" w:rsidRDefault="00E119C0" w:rsidP="00F1062F">
      <w:pPr>
        <w:pStyle w:val="2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маме. Дети должны быть в </w:t>
      </w:r>
      <w:r w:rsidRPr="00F1062F">
        <w:rPr>
          <w:sz w:val="28"/>
          <w:szCs w:val="28"/>
        </w:rPr>
        <w:t>состоянии активного бодрствования, здоровыми</w:t>
      </w:r>
    </w:p>
    <w:p w:rsidR="001C42E9" w:rsidRPr="00F1062F" w:rsidRDefault="00E119C0" w:rsidP="00F1062F">
      <w:pPr>
        <w:pStyle w:val="2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(имеется в виду подверженность детским заболеваниям), сухими, сытыми,</w:t>
      </w:r>
    </w:p>
    <w:p w:rsidR="001C42E9" w:rsidRPr="00F1062F" w:rsidRDefault="00E119C0" w:rsidP="004B3543">
      <w:pPr>
        <w:pStyle w:val="2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нераздраженными, неутомленными. Вначале устанавливают контакт с ребенком,</w:t>
      </w:r>
      <w:r w:rsidR="004B3543"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отмечают его особенности. Плохо, если дети старше 8 мес. легко вход</w:t>
      </w:r>
      <w:r w:rsidRPr="00F1062F">
        <w:rPr>
          <w:sz w:val="28"/>
          <w:szCs w:val="28"/>
        </w:rPr>
        <w:t>ят в такой</w:t>
      </w:r>
      <w:r w:rsidR="004B3543"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контакт и не различают знакомых и незнакомых им взрослых. Особое внимание</w:t>
      </w:r>
      <w:r w:rsidR="004B3543"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обращают на характер контакта младенца с матерью. Определяют состояние</w:t>
      </w:r>
      <w:r w:rsidR="004B3543"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двигательной сферы: возможность и качество контроля положения головы, рук,</w:t>
      </w:r>
      <w:r w:rsidR="004B3543"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позы при сидении и ходьбе</w:t>
      </w:r>
      <w:r w:rsidRPr="00F1062F">
        <w:rPr>
          <w:sz w:val="28"/>
          <w:szCs w:val="28"/>
        </w:rPr>
        <w:t>; у детей старше 8 мес. внимание обращают на</w:t>
      </w:r>
      <w:r w:rsidR="004B3543"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 xml:space="preserve">развитие шаговых движений. Затем определяют развитие сенсорных реакций: изучают характер </w:t>
      </w:r>
      <w:proofErr w:type="spellStart"/>
      <w:r w:rsidRPr="00F1062F">
        <w:rPr>
          <w:sz w:val="28"/>
          <w:szCs w:val="28"/>
        </w:rPr>
        <w:t>прослеживаний</w:t>
      </w:r>
      <w:proofErr w:type="spellEnd"/>
      <w:r w:rsidRPr="00F1062F">
        <w:rPr>
          <w:sz w:val="28"/>
          <w:szCs w:val="28"/>
        </w:rPr>
        <w:t xml:space="preserve"> и фиксаций. Для этого перед глазами ребенка на расстоянии 30 см перемещают яркую игрушку размером 7-10 см </w:t>
      </w:r>
      <w:r w:rsidRPr="00F1062F">
        <w:rPr>
          <w:sz w:val="28"/>
          <w:szCs w:val="28"/>
        </w:rPr>
        <w:t xml:space="preserve">в горизонтальном, вертикальном, круговом направлениях. У детей от 2 до 4,5 </w:t>
      </w:r>
      <w:proofErr w:type="spellStart"/>
      <w:r w:rsidRPr="00F1062F">
        <w:rPr>
          <w:sz w:val="28"/>
          <w:szCs w:val="28"/>
        </w:rPr>
        <w:t>мес</w:t>
      </w:r>
      <w:proofErr w:type="spellEnd"/>
      <w:r w:rsidRPr="00F1062F">
        <w:rPr>
          <w:sz w:val="28"/>
          <w:szCs w:val="28"/>
        </w:rPr>
        <w:t xml:space="preserve"> специальное </w:t>
      </w:r>
      <w:r w:rsidRPr="00F1062F">
        <w:rPr>
          <w:sz w:val="28"/>
          <w:szCs w:val="28"/>
        </w:rPr>
        <w:lastRenderedPageBreak/>
        <w:t xml:space="preserve">внимание обращают на прекращение </w:t>
      </w:r>
      <w:proofErr w:type="spellStart"/>
      <w:r w:rsidRPr="00F1062F">
        <w:rPr>
          <w:sz w:val="28"/>
          <w:szCs w:val="28"/>
        </w:rPr>
        <w:t>прослеживаний</w:t>
      </w:r>
      <w:proofErr w:type="spellEnd"/>
      <w:r w:rsidRPr="00F1062F">
        <w:rPr>
          <w:sz w:val="28"/>
          <w:szCs w:val="28"/>
        </w:rPr>
        <w:t xml:space="preserve"> при остановке игрушек в поле зрения ребенка. Далее проверяют наличие реакции на исчезающий из поля зрения объект, возм</w:t>
      </w:r>
      <w:r w:rsidRPr="00F1062F">
        <w:rPr>
          <w:sz w:val="28"/>
          <w:szCs w:val="28"/>
        </w:rPr>
        <w:t>ожность нахождения источника звука с помощью поворота головы и глаз, способность прислушиваться к речи, а также находить спрятанный объект и рассматривать два объекта в одно и то же время. Определяют состояние развития действий с предметами. Для этого пред</w:t>
      </w:r>
      <w:r w:rsidRPr="00F1062F">
        <w:rPr>
          <w:sz w:val="28"/>
          <w:szCs w:val="28"/>
        </w:rPr>
        <w:t>лагают ребенку старше 4 мес. погремушку и оценивают захват, его быстроту и точность, движения пальцев, продолжительность удерживания, характер манипуляций. Затем детям старше 8 мес. дают вторую погремушку, оценивают возможность ее захвата и удерживания дву</w:t>
      </w:r>
      <w:r w:rsidRPr="00F1062F">
        <w:rPr>
          <w:sz w:val="28"/>
          <w:szCs w:val="28"/>
        </w:rPr>
        <w:t>х игрушек. Определяют состояние развития способа взаимодействия со взрослым: выясняют наличие эмоциональных и зрительных контактов между матерью и ребенком, пытаются установить подобного рода контакты между ребенком и исследователем. В процессе всего обсле</w:t>
      </w:r>
      <w:r w:rsidRPr="00F1062F">
        <w:rPr>
          <w:sz w:val="28"/>
          <w:szCs w:val="28"/>
        </w:rPr>
        <w:t>дования определяют состояние развития эмоциональных и голосовых реакций, отмечают характер и выраженность улыбки, анализируют, в каких ситуациях она чаще всего появляется. Обращают внимание на характер отрицательных эмоциональных проявлений, их доминирован</w:t>
      </w:r>
      <w:r w:rsidRPr="00F1062F">
        <w:rPr>
          <w:sz w:val="28"/>
          <w:szCs w:val="28"/>
        </w:rPr>
        <w:t>ие или отсутствие в общем фоне настроения, на способность сдерживать крик, хныканье или плач при восприятии изменений в ситуации, на возможность прекращения плача при переключении на какую-либо деятельность. При анализе голосовых реакций отмечают частоту и</w:t>
      </w:r>
      <w:r w:rsidRPr="00F1062F">
        <w:rPr>
          <w:sz w:val="28"/>
          <w:szCs w:val="28"/>
        </w:rPr>
        <w:t xml:space="preserve">х возникновения, разнообразие, возможность появления ответных звуковых реакций, а также форму - </w:t>
      </w:r>
      <w:proofErr w:type="spellStart"/>
      <w:r w:rsidRPr="00F1062F">
        <w:rPr>
          <w:sz w:val="28"/>
          <w:szCs w:val="28"/>
        </w:rPr>
        <w:t>гуление</w:t>
      </w:r>
      <w:proofErr w:type="spellEnd"/>
      <w:r w:rsidRPr="00F1062F">
        <w:rPr>
          <w:sz w:val="28"/>
          <w:szCs w:val="28"/>
        </w:rPr>
        <w:t>, лепет, первые слоги.</w:t>
      </w:r>
    </w:p>
    <w:p w:rsidR="001C42E9" w:rsidRDefault="00E119C0" w:rsidP="004B3543">
      <w:pPr>
        <w:pStyle w:val="2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Психолого-педагогическое исследование психического развития ребенка</w:t>
      </w:r>
      <w:r w:rsidR="004B3543"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первого года жизни традиционно завершается составлением заключ</w:t>
      </w:r>
      <w:r w:rsidRPr="00F1062F">
        <w:rPr>
          <w:sz w:val="28"/>
          <w:szCs w:val="28"/>
        </w:rPr>
        <w:t>ения о его</w:t>
      </w:r>
      <w:r w:rsidR="004B3543"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состоянии. Наряду с общей оценкой тяжести и характера нарушений в</w:t>
      </w:r>
      <w:r w:rsidR="004B3543"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заключении должны быть указаны психические функции, развитие которых</w:t>
      </w:r>
      <w:r w:rsidR="004B3543"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 xml:space="preserve">нарушено, и степень этого нарушения, а также функции, развивающиеся нормально. Кроме того, следует дать </w:t>
      </w:r>
      <w:r w:rsidRPr="00F1062F">
        <w:rPr>
          <w:sz w:val="28"/>
          <w:szCs w:val="28"/>
        </w:rPr>
        <w:t>развернутую характеристику каждой функции на основании полученных при обследовании результатов, сгруппировав их по сферам: двигательная; сенсорная; эмоциональная; голосовая активность; практические действия; способы взаимодействия со взрослыми. В этой част</w:t>
      </w:r>
      <w:r w:rsidRPr="00F1062F">
        <w:rPr>
          <w:sz w:val="28"/>
          <w:szCs w:val="28"/>
        </w:rPr>
        <w:t>и заключения необходимо описать не только успешно пройденные ребенком пробы и особенности их выполнения, но и те пробы, которые ребенку выполнить не удалось.</w:t>
      </w:r>
    </w:p>
    <w:p w:rsidR="004B3543" w:rsidRDefault="004B3543" w:rsidP="004B3543">
      <w:pPr>
        <w:pStyle w:val="2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</w:p>
    <w:p w:rsidR="001C42E9" w:rsidRPr="004B3543" w:rsidRDefault="00E119C0" w:rsidP="004B3543">
      <w:pPr>
        <w:pStyle w:val="2"/>
        <w:shd w:val="clear" w:color="auto" w:fill="auto"/>
        <w:spacing w:after="0" w:line="276" w:lineRule="auto"/>
        <w:ind w:left="1100" w:firstLine="0"/>
        <w:jc w:val="center"/>
        <w:rPr>
          <w:b/>
          <w:sz w:val="28"/>
          <w:szCs w:val="28"/>
        </w:rPr>
      </w:pPr>
      <w:r w:rsidRPr="004B3543">
        <w:rPr>
          <w:b/>
          <w:sz w:val="28"/>
          <w:szCs w:val="28"/>
        </w:rPr>
        <w:t>Психолого-педагогическое изучение детей раннего и младшего</w:t>
      </w:r>
    </w:p>
    <w:p w:rsidR="001C42E9" w:rsidRPr="004B3543" w:rsidRDefault="00E119C0" w:rsidP="004B3543">
      <w:pPr>
        <w:pStyle w:val="2"/>
        <w:shd w:val="clear" w:color="auto" w:fill="auto"/>
        <w:spacing w:after="0" w:line="276" w:lineRule="auto"/>
        <w:ind w:left="20" w:firstLine="0"/>
        <w:jc w:val="center"/>
        <w:rPr>
          <w:b/>
          <w:sz w:val="28"/>
          <w:szCs w:val="28"/>
        </w:rPr>
      </w:pPr>
      <w:r w:rsidRPr="004B3543">
        <w:rPr>
          <w:b/>
          <w:sz w:val="28"/>
          <w:szCs w:val="28"/>
        </w:rPr>
        <w:lastRenderedPageBreak/>
        <w:t>дошкольного возраста</w:t>
      </w:r>
    </w:p>
    <w:p w:rsidR="001C42E9" w:rsidRPr="00F1062F" w:rsidRDefault="00E119C0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Для успешного реше</w:t>
      </w:r>
      <w:r w:rsidRPr="00F1062F">
        <w:rPr>
          <w:sz w:val="28"/>
          <w:szCs w:val="28"/>
        </w:rPr>
        <w:t xml:space="preserve">ния диагностических задач исследования детей раннего возраста требуется определенная тактика проведения обследования. Необходимо установить доброжелательный контакт с ребенком, чтобы он был достаточно заинтересован в выполнении заданий. Тактика проведения </w:t>
      </w:r>
      <w:r w:rsidRPr="00F1062F">
        <w:rPr>
          <w:sz w:val="28"/>
          <w:szCs w:val="28"/>
        </w:rPr>
        <w:t>обследования во многом определяется возрастом и состоянием ребенка, которое оказывает заметное влияние на его продуктивность при обследовании. Поэтому важно акцентировать внимание на общем фоне настроения ребенка и на создании отношений доверия между ним и</w:t>
      </w:r>
      <w:r w:rsidRPr="00F1062F">
        <w:rPr>
          <w:sz w:val="28"/>
          <w:szCs w:val="28"/>
        </w:rPr>
        <w:t xml:space="preserve"> исследователем. Основной целью психолого-педагогического изучения ребенка раннего возраста является получение данных, характеризующих:</w:t>
      </w:r>
    </w:p>
    <w:p w:rsidR="001C42E9" w:rsidRPr="00F1062F" w:rsidRDefault="00E119C0" w:rsidP="004B3543">
      <w:pPr>
        <w:pStyle w:val="2"/>
        <w:numPr>
          <w:ilvl w:val="0"/>
          <w:numId w:val="16"/>
        </w:numPr>
        <w:shd w:val="clear" w:color="auto" w:fill="auto"/>
        <w:spacing w:after="0" w:line="276" w:lineRule="auto"/>
        <w:ind w:left="426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познавательные процессы;</w:t>
      </w:r>
    </w:p>
    <w:p w:rsidR="001C42E9" w:rsidRPr="00F1062F" w:rsidRDefault="00E119C0" w:rsidP="004B3543">
      <w:pPr>
        <w:pStyle w:val="2"/>
        <w:numPr>
          <w:ilvl w:val="0"/>
          <w:numId w:val="16"/>
        </w:numPr>
        <w:shd w:val="clear" w:color="auto" w:fill="auto"/>
        <w:spacing w:after="0" w:line="276" w:lineRule="auto"/>
        <w:ind w:left="426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эмоционально-волевую сферу;</w:t>
      </w:r>
    </w:p>
    <w:p w:rsidR="001C42E9" w:rsidRPr="00F1062F" w:rsidRDefault="00E119C0" w:rsidP="004B3543">
      <w:pPr>
        <w:pStyle w:val="2"/>
        <w:numPr>
          <w:ilvl w:val="0"/>
          <w:numId w:val="16"/>
        </w:numPr>
        <w:shd w:val="clear" w:color="auto" w:fill="auto"/>
        <w:spacing w:after="0" w:line="276" w:lineRule="auto"/>
        <w:ind w:left="426"/>
        <w:jc w:val="both"/>
        <w:rPr>
          <w:sz w:val="28"/>
          <w:szCs w:val="28"/>
        </w:rPr>
      </w:pPr>
      <w:proofErr w:type="spellStart"/>
      <w:r w:rsidRPr="00F1062F">
        <w:rPr>
          <w:sz w:val="28"/>
          <w:szCs w:val="28"/>
        </w:rPr>
        <w:t>предречевое</w:t>
      </w:r>
      <w:proofErr w:type="spellEnd"/>
      <w:r w:rsidRPr="00F1062F">
        <w:rPr>
          <w:sz w:val="28"/>
          <w:szCs w:val="28"/>
        </w:rPr>
        <w:t xml:space="preserve"> и речевое развитие;</w:t>
      </w:r>
    </w:p>
    <w:p w:rsidR="001C42E9" w:rsidRPr="00F1062F" w:rsidRDefault="00E119C0" w:rsidP="004B3543">
      <w:pPr>
        <w:pStyle w:val="2"/>
        <w:numPr>
          <w:ilvl w:val="0"/>
          <w:numId w:val="16"/>
        </w:numPr>
        <w:shd w:val="clear" w:color="auto" w:fill="auto"/>
        <w:spacing w:after="0" w:line="276" w:lineRule="auto"/>
        <w:ind w:left="426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двигательное развитие.</w:t>
      </w:r>
    </w:p>
    <w:p w:rsidR="001C42E9" w:rsidRPr="00F1062F" w:rsidRDefault="00E119C0" w:rsidP="00F1062F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Прежде ч</w:t>
      </w:r>
      <w:r w:rsidRPr="00F1062F">
        <w:rPr>
          <w:sz w:val="28"/>
          <w:szCs w:val="28"/>
        </w:rPr>
        <w:t>ем приступать к диагностике психического развития ребенка, обязательно следует убедиться, что у него нет грубых дефектов слуха и зрения.</w:t>
      </w:r>
    </w:p>
    <w:p w:rsidR="001C42E9" w:rsidRPr="00F1062F" w:rsidRDefault="00E119C0" w:rsidP="004B3543">
      <w:pPr>
        <w:pStyle w:val="2"/>
        <w:shd w:val="clear" w:color="auto" w:fill="auto"/>
        <w:spacing w:after="0" w:line="276" w:lineRule="auto"/>
        <w:ind w:lef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При диагностике особенностей познавательной сферы детей раннего</w:t>
      </w:r>
    </w:p>
    <w:p w:rsidR="001C42E9" w:rsidRPr="00F1062F" w:rsidRDefault="00E119C0" w:rsidP="004B3543">
      <w:pPr>
        <w:pStyle w:val="2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возраста в центре внимания исследователей находится </w:t>
      </w:r>
      <w:r w:rsidRPr="00F1062F">
        <w:rPr>
          <w:sz w:val="28"/>
          <w:szCs w:val="28"/>
        </w:rPr>
        <w:t>анализ выполнения</w:t>
      </w:r>
    </w:p>
    <w:p w:rsidR="001C42E9" w:rsidRPr="00F1062F" w:rsidRDefault="00E119C0" w:rsidP="004B3543">
      <w:pPr>
        <w:pStyle w:val="2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отдельных заданий как отражение психической деятельности ребенка. Причем</w:t>
      </w:r>
      <w:r w:rsidR="004B3543"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важен не столько результат, сколько возможность организации деятельности по</w:t>
      </w:r>
      <w:r w:rsidR="004B3543"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выполнению задания. Основными параметрами оценки познавательной деятельности в раннем в</w:t>
      </w:r>
      <w:r w:rsidRPr="00F1062F">
        <w:rPr>
          <w:sz w:val="28"/>
          <w:szCs w:val="28"/>
        </w:rPr>
        <w:t>озрасте можно считать: - принятие задания; - способы выполнения задания; - обучаемость в процессе обследования; - отношение к результату своей деятельности.</w:t>
      </w:r>
    </w:p>
    <w:p w:rsidR="001C42E9" w:rsidRPr="00F1062F" w:rsidRDefault="00E119C0" w:rsidP="00F1062F">
      <w:pPr>
        <w:pStyle w:val="2"/>
        <w:shd w:val="clear" w:color="auto" w:fill="auto"/>
        <w:spacing w:after="0" w:line="276" w:lineRule="auto"/>
        <w:ind w:righ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Основными способами выполнения задания у детей раннего возраста являются:</w:t>
      </w:r>
    </w:p>
    <w:p w:rsidR="001C42E9" w:rsidRPr="00F1062F" w:rsidRDefault="00E119C0" w:rsidP="00F1062F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самостоятельное выполнен</w:t>
      </w:r>
      <w:r w:rsidRPr="00F1062F">
        <w:rPr>
          <w:sz w:val="28"/>
          <w:szCs w:val="28"/>
        </w:rPr>
        <w:t>ие;</w:t>
      </w:r>
    </w:p>
    <w:p w:rsidR="001C42E9" w:rsidRPr="00F1062F" w:rsidRDefault="00E119C0" w:rsidP="00F1062F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при помощи взрослого;</w:t>
      </w:r>
    </w:p>
    <w:p w:rsidR="001C42E9" w:rsidRPr="00F1062F" w:rsidRDefault="00E119C0" w:rsidP="00F1062F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самостоятельное выполнение после обучения.</w:t>
      </w:r>
    </w:p>
    <w:p w:rsidR="001C42E9" w:rsidRPr="00F1062F" w:rsidRDefault="00E119C0" w:rsidP="00F1062F">
      <w:pPr>
        <w:pStyle w:val="2"/>
        <w:shd w:val="clear" w:color="auto" w:fill="auto"/>
        <w:spacing w:after="0" w:line="276" w:lineRule="auto"/>
        <w:ind w:righ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Важным диагностическим критерием оценки познавательной деятельности детей является их отношение к результатам своей деятельности. Для нормально развивающихся детей характерна заинтересо</w:t>
      </w:r>
      <w:r w:rsidRPr="00F1062F">
        <w:rPr>
          <w:sz w:val="28"/>
          <w:szCs w:val="28"/>
        </w:rPr>
        <w:t>ванность своей деятельностью и ее конечным результатом. Ребенок с нарушением интеллекта безразличен к тому, что он делает, и к полученному результату.</w:t>
      </w:r>
    </w:p>
    <w:p w:rsidR="001C42E9" w:rsidRPr="00F1062F" w:rsidRDefault="00E119C0" w:rsidP="00F1062F">
      <w:pPr>
        <w:pStyle w:val="2"/>
        <w:shd w:val="clear" w:color="auto" w:fill="auto"/>
        <w:spacing w:after="0" w:line="276" w:lineRule="auto"/>
        <w:ind w:righ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Основными методиками при изучении познавательной сферы детей раннего возраста являются:</w:t>
      </w:r>
    </w:p>
    <w:p w:rsidR="001C42E9" w:rsidRPr="00F1062F" w:rsidRDefault="00E119C0" w:rsidP="00F1062F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lastRenderedPageBreak/>
        <w:t xml:space="preserve"> Доска </w:t>
      </w:r>
      <w:proofErr w:type="spellStart"/>
      <w:r w:rsidRPr="00F1062F">
        <w:rPr>
          <w:sz w:val="28"/>
          <w:szCs w:val="28"/>
        </w:rPr>
        <w:t>Сегена</w:t>
      </w:r>
      <w:proofErr w:type="spellEnd"/>
      <w:r w:rsidRPr="00F1062F">
        <w:rPr>
          <w:sz w:val="28"/>
          <w:szCs w:val="28"/>
        </w:rPr>
        <w:t xml:space="preserve"> (2-3 формы),</w:t>
      </w:r>
    </w:p>
    <w:p w:rsidR="001C42E9" w:rsidRPr="00F1062F" w:rsidRDefault="00E119C0" w:rsidP="00F1062F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складывание пирамидки (из шариков, из колечек),</w:t>
      </w:r>
    </w:p>
    <w:p w:rsidR="001C42E9" w:rsidRPr="00F1062F" w:rsidRDefault="00E119C0" w:rsidP="00F1062F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разборка и складывание матрешки (двухсоставной, трехсоставной),</w:t>
      </w:r>
    </w:p>
    <w:p w:rsidR="001C42E9" w:rsidRPr="00F1062F" w:rsidRDefault="00E119C0" w:rsidP="00F1062F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парные картинки (2-4),</w:t>
      </w:r>
    </w:p>
    <w:p w:rsidR="001C42E9" w:rsidRPr="00F1062F" w:rsidRDefault="00E119C0" w:rsidP="00F1062F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разрезные картинки (из 2-3 частей).</w:t>
      </w:r>
    </w:p>
    <w:p w:rsidR="001C42E9" w:rsidRPr="00F1062F" w:rsidRDefault="00E119C0" w:rsidP="00F1062F">
      <w:pPr>
        <w:pStyle w:val="2"/>
        <w:shd w:val="clear" w:color="auto" w:fill="auto"/>
        <w:spacing w:after="0" w:line="276" w:lineRule="auto"/>
        <w:ind w:righ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Задания, направленные на диагностику познавательной сф</w:t>
      </w:r>
      <w:r w:rsidRPr="00F1062F">
        <w:rPr>
          <w:sz w:val="28"/>
          <w:szCs w:val="28"/>
        </w:rPr>
        <w:t>еры, могут быть также использованы для диагностики особенностей эмоционально-волевых проявлений ребенка. Наблюдая за деятельностью ребенка в эксперименте, обращают внимание на следующие показатели:</w:t>
      </w:r>
    </w:p>
    <w:p w:rsidR="001C42E9" w:rsidRPr="00F1062F" w:rsidRDefault="00E119C0" w:rsidP="004B3543">
      <w:pPr>
        <w:pStyle w:val="2"/>
        <w:numPr>
          <w:ilvl w:val="0"/>
          <w:numId w:val="18"/>
        </w:numPr>
        <w:shd w:val="clear" w:color="auto" w:fill="auto"/>
        <w:spacing w:after="0" w:line="276" w:lineRule="auto"/>
        <w:ind w:left="426" w:right="2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об</w:t>
      </w:r>
      <w:r w:rsidRPr="004B3543">
        <w:rPr>
          <w:rStyle w:val="13"/>
          <w:sz w:val="28"/>
          <w:szCs w:val="28"/>
          <w:u w:val="none"/>
        </w:rPr>
        <w:t>щи</w:t>
      </w:r>
      <w:r w:rsidRPr="00F1062F">
        <w:rPr>
          <w:sz w:val="28"/>
          <w:szCs w:val="28"/>
        </w:rPr>
        <w:t>й фон настроения (адекватный, депрессивный, тревожный</w:t>
      </w:r>
      <w:r w:rsidRPr="00F1062F">
        <w:rPr>
          <w:sz w:val="28"/>
          <w:szCs w:val="28"/>
        </w:rPr>
        <w:t xml:space="preserve">, </w:t>
      </w:r>
      <w:proofErr w:type="spellStart"/>
      <w:r w:rsidRPr="00F1062F">
        <w:rPr>
          <w:sz w:val="28"/>
          <w:szCs w:val="28"/>
        </w:rPr>
        <w:t>эйфоричный</w:t>
      </w:r>
      <w:proofErr w:type="spellEnd"/>
      <w:r w:rsidRPr="00F1062F">
        <w:rPr>
          <w:sz w:val="28"/>
          <w:szCs w:val="28"/>
        </w:rPr>
        <w:t xml:space="preserve"> и т.д.), активность, наличие познавательных интересов, проявления возбудимости, расторможенности;</w:t>
      </w:r>
    </w:p>
    <w:p w:rsidR="001C42E9" w:rsidRPr="00F1062F" w:rsidRDefault="00E119C0" w:rsidP="004B3543">
      <w:pPr>
        <w:pStyle w:val="2"/>
        <w:numPr>
          <w:ilvl w:val="0"/>
          <w:numId w:val="18"/>
        </w:numPr>
        <w:shd w:val="clear" w:color="auto" w:fill="auto"/>
        <w:spacing w:after="0" w:line="276" w:lineRule="auto"/>
        <w:ind w:left="426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контактность (желание сотрудничать со взрослым).</w:t>
      </w:r>
    </w:p>
    <w:p w:rsidR="001C42E9" w:rsidRPr="00F1062F" w:rsidRDefault="00E119C0" w:rsidP="004B3543">
      <w:pPr>
        <w:pStyle w:val="2"/>
        <w:numPr>
          <w:ilvl w:val="0"/>
          <w:numId w:val="18"/>
        </w:numPr>
        <w:shd w:val="clear" w:color="auto" w:fill="auto"/>
        <w:spacing w:after="0" w:line="276" w:lineRule="auto"/>
        <w:ind w:left="426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эмоциональное реагирование на поощрение и одобрение.</w:t>
      </w:r>
    </w:p>
    <w:p w:rsidR="004B3543" w:rsidRPr="00F1062F" w:rsidRDefault="004B3543" w:rsidP="004B3543">
      <w:pPr>
        <w:pStyle w:val="2"/>
        <w:numPr>
          <w:ilvl w:val="0"/>
          <w:numId w:val="18"/>
        </w:numPr>
        <w:shd w:val="clear" w:color="auto" w:fill="auto"/>
        <w:spacing w:after="0" w:line="276" w:lineRule="auto"/>
        <w:ind w:left="426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эмоциональное реагирование на замечания и требования.</w:t>
      </w:r>
    </w:p>
    <w:p w:rsidR="004B3543" w:rsidRDefault="004B3543" w:rsidP="004B3543">
      <w:pPr>
        <w:pStyle w:val="2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реагирование на трудности и неуспех деятельности.</w:t>
      </w:r>
      <w:r w:rsidRPr="004B3543">
        <w:rPr>
          <w:sz w:val="28"/>
          <w:szCs w:val="28"/>
        </w:rPr>
        <w:t xml:space="preserve"> 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righ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Диагностика развития двигательной сферы детей раннего возраста предполагает изучение как общей, так и мелкой моторики.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Психодиагностическое исследование психического развития ребенка данного возрастного периода завершается составлением заключения, в котором содержатся обобщенные данные, отражающие развитие его эмоциональной, познавательной, речевой и моторной сфер, характеристики психологической структуры отдельных действий и систем действий по выполнению заданий, а также наблюдаемые характерологические особенности ребенка.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  <w:sectPr w:rsidR="004B3543" w:rsidRPr="00F1062F" w:rsidSect="004B3543">
          <w:footerReference w:type="even" r:id="rId17"/>
          <w:footerReference w:type="default" r:id="rId1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1062F">
        <w:rPr>
          <w:sz w:val="28"/>
          <w:szCs w:val="28"/>
        </w:rPr>
        <w:t>В случаях выявления нарушения психического развития в заключении даются характеристика его психической структуры и рекомендации по коррекции или компенсации с целью оптимизации путей дальнейшего психического развития.</w:t>
      </w:r>
    </w:p>
    <w:p w:rsidR="004B3543" w:rsidRPr="004B3543" w:rsidRDefault="004B3543" w:rsidP="004B3543">
      <w:pPr>
        <w:pStyle w:val="1"/>
        <w:jc w:val="center"/>
        <w:rPr>
          <w:color w:val="auto"/>
        </w:rPr>
      </w:pPr>
      <w:bookmarkStart w:id="3" w:name="_Toc8643416"/>
      <w:r w:rsidRPr="004B3543">
        <w:rPr>
          <w:color w:val="auto"/>
        </w:rPr>
        <w:lastRenderedPageBreak/>
        <w:t>Методы психолого-педагогического обследования детей раннего и младшего дошкольного возраста</w:t>
      </w:r>
      <w:bookmarkEnd w:id="3"/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Одним из ведущих методов психологической диагностики детей младенческого, раннего и младшего дошкольного возраста в настоящее время остается </w:t>
      </w:r>
      <w:r w:rsidRPr="00F1062F">
        <w:rPr>
          <w:rStyle w:val="a8"/>
          <w:sz w:val="28"/>
          <w:szCs w:val="28"/>
        </w:rPr>
        <w:t>наблюдение.</w:t>
      </w:r>
      <w:r w:rsidRPr="00F1062F">
        <w:rPr>
          <w:sz w:val="28"/>
          <w:szCs w:val="28"/>
        </w:rPr>
        <w:t xml:space="preserve"> Наблюдение начинается с момента первого контакта специалиста и ребенка и продолжается на протяжении всего времени обследования. Наблюдение как научный метод представляет собой целенаправленное восприятие исследуемого объекта, имеющее планомерный, систематичный, объективный характер.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lastRenderedPageBreak/>
        <w:t>При свободном наблюдении главными категориями наблюдения являются особенности базовых проявлений активности ребенка:</w:t>
      </w:r>
    </w:p>
    <w:p w:rsidR="004B3543" w:rsidRPr="00F1062F" w:rsidRDefault="004B3543" w:rsidP="004B3543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left="23" w:firstLine="561"/>
        <w:contextualSpacing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уровень общей и двигательной активности;</w:t>
      </w:r>
    </w:p>
    <w:p w:rsidR="004B3543" w:rsidRPr="00F1062F" w:rsidRDefault="004B3543" w:rsidP="004B3543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left="23" w:firstLine="561"/>
        <w:contextualSpacing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ритмичность различных психофизиологических актов (сон, кормление);</w:t>
      </w:r>
    </w:p>
    <w:p w:rsidR="004B3543" w:rsidRPr="00F1062F" w:rsidRDefault="004B3543" w:rsidP="004B3543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left="23" w:right="20" w:firstLine="561"/>
        <w:contextualSpacing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характер эмоциональных и поведенческих реакций на новые стимулы - еду, игрушки, людей;</w:t>
      </w:r>
    </w:p>
    <w:p w:rsidR="004B3543" w:rsidRPr="00F1062F" w:rsidRDefault="004B3543" w:rsidP="004B3543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left="23" w:right="20" w:firstLine="561"/>
        <w:contextualSpacing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интенсивность эмоциональных реакций при выражении желаний и отношений;</w:t>
      </w:r>
    </w:p>
    <w:p w:rsidR="004B3543" w:rsidRPr="00F1062F" w:rsidRDefault="004B3543" w:rsidP="004B3543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left="23" w:firstLine="561"/>
        <w:contextualSpacing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качество настроения;</w:t>
      </w:r>
    </w:p>
    <w:p w:rsidR="004B3543" w:rsidRPr="00F1062F" w:rsidRDefault="004B3543" w:rsidP="004B3543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left="23" w:right="20" w:firstLine="561"/>
        <w:contextualSpacing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способность к сосредоточению на эмоциональном контакте или деятельности;</w:t>
      </w:r>
    </w:p>
    <w:p w:rsidR="004B3543" w:rsidRPr="00F1062F" w:rsidRDefault="004B3543" w:rsidP="004B3543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left="23" w:firstLine="561"/>
        <w:contextualSpacing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способность к преодолению препятствий.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На получение достоверных данных наблюдения оказывает влияние соблюдение ряда правил:</w:t>
      </w:r>
    </w:p>
    <w:p w:rsidR="004B3543" w:rsidRPr="00F1062F" w:rsidRDefault="004B3543" w:rsidP="004B3543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lef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наблюдение должно проводиться в разных ситуациях;</w:t>
      </w:r>
    </w:p>
    <w:p w:rsidR="004B3543" w:rsidRPr="00F1062F" w:rsidRDefault="004B3543" w:rsidP="004B3543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наблюдение должно проводиться независимыми экспертами, которые фиксируют непосредственные поведенческие реакции ребенка;</w:t>
      </w:r>
    </w:p>
    <w:p w:rsidR="004B3543" w:rsidRPr="00F1062F" w:rsidRDefault="004B3543" w:rsidP="004B3543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  <w:sectPr w:rsidR="004B3543" w:rsidRPr="00F1062F" w:rsidSect="00F1062F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1062F">
        <w:rPr>
          <w:sz w:val="28"/>
          <w:szCs w:val="28"/>
        </w:rPr>
        <w:t xml:space="preserve"> наблюдение за одним ребенком должно проводиться минимум два раза. </w:t>
      </w:r>
      <w:proofErr w:type="spellStart"/>
      <w:r w:rsidRPr="00F1062F">
        <w:rPr>
          <w:sz w:val="28"/>
          <w:szCs w:val="28"/>
        </w:rPr>
        <w:t>Р.Кеттелл</w:t>
      </w:r>
      <w:proofErr w:type="spellEnd"/>
      <w:r w:rsidRPr="00F1062F">
        <w:rPr>
          <w:sz w:val="28"/>
          <w:szCs w:val="28"/>
        </w:rPr>
        <w:t xml:space="preserve"> отмечал, что необходимая точность диагноза обеспечивается л</w:t>
      </w:r>
      <w:r w:rsidRPr="004B3543">
        <w:rPr>
          <w:rStyle w:val="13"/>
          <w:sz w:val="28"/>
          <w:szCs w:val="28"/>
          <w:u w:val="none"/>
        </w:rPr>
        <w:t>ишь</w:t>
      </w:r>
      <w:r w:rsidRPr="004B3543"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десятикратным наблюдением.</w:t>
      </w:r>
    </w:p>
    <w:p w:rsidR="004B3543" w:rsidRPr="00F1062F" w:rsidRDefault="004B3543" w:rsidP="004B3543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lastRenderedPageBreak/>
        <w:t>конкретные диагностические признаки того или иного психологического феномена необходимо выделять заранее и фиксировать их появление в ходе наблюдения.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Наблюдение может выступать как самостоятельный метод, а может быть дополнительным средством получения психодиагностической информации при тестировании или экспериментальном исследовании.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Наиболее объективные результаты могут быть получены при формализованном наблюдении, включаемом в стандартизованную методику изучения психофизического развития ребенка (например, стандартные шкалы психического развития).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В качестве дополнения к наблюдению, эксперименту или как самостоятельный метод исследования в работе с детьми младенческого, раннего и младшего дошкольного возраста успешно используется </w:t>
      </w:r>
      <w:r w:rsidRPr="00F1062F">
        <w:rPr>
          <w:rStyle w:val="a8"/>
          <w:sz w:val="28"/>
          <w:szCs w:val="28"/>
        </w:rPr>
        <w:t>беседа.</w:t>
      </w:r>
      <w:r w:rsidRPr="00F1062F">
        <w:rPr>
          <w:sz w:val="28"/>
          <w:szCs w:val="28"/>
        </w:rPr>
        <w:t xml:space="preserve"> Ключевой, безусловно, является беседа специалиста с родителями. Особое значение имеет беседа с ребенком, способным к такого рода взаимодействию. Беседа с родителями является частью диагностического процесса и направлена на получение информации об особенностях развития ребенка, выяснение возможных проблем и их причин, определение стратегии </w:t>
      </w:r>
      <w:r w:rsidRPr="00F1062F">
        <w:rPr>
          <w:sz w:val="28"/>
          <w:szCs w:val="28"/>
        </w:rPr>
        <w:lastRenderedPageBreak/>
        <w:t>дальнейшей работы.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При проведении беседы необходимо соблюдать ряд основных требований:</w:t>
      </w:r>
    </w:p>
    <w:p w:rsidR="004B3543" w:rsidRPr="00F1062F" w:rsidRDefault="004B3543" w:rsidP="004B3543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lef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выбор места и времени для беседы;</w:t>
      </w:r>
    </w:p>
    <w:p w:rsidR="004B3543" w:rsidRPr="00F1062F" w:rsidRDefault="004B3543" w:rsidP="004B3543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lef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установление доверительных отношений психолога с родителями ребенка;</w:t>
      </w:r>
    </w:p>
    <w:p w:rsidR="004B3543" w:rsidRPr="00F1062F" w:rsidRDefault="004B3543" w:rsidP="004B3543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lef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избегание открытой критики воспитательных действий родителей;</w:t>
      </w:r>
    </w:p>
    <w:p w:rsidR="004B3543" w:rsidRPr="00F1062F" w:rsidRDefault="004B3543" w:rsidP="004B3543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lef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участие в беседе обоих родителей (по возможности);</w:t>
      </w:r>
    </w:p>
    <w:p w:rsidR="004B3543" w:rsidRPr="00F1062F" w:rsidRDefault="004B3543" w:rsidP="004B3543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стремление к выработке у родителей реальных представлений о психофизических особенностях ребенка, его трудностях и возможностях их преодоления.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Следует помнить, что психолог получает не объективную информацию, а субъективное ее восприятие родителями. Поэтому необходимо умение психолога из обилия информации выделить факты, представляющие реальное состояние дел.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Одно из важных мест в психологической диагностике занимает </w:t>
      </w:r>
      <w:r w:rsidRPr="00F1062F">
        <w:rPr>
          <w:rStyle w:val="a8"/>
          <w:sz w:val="28"/>
          <w:szCs w:val="28"/>
        </w:rPr>
        <w:t>патопсихологический эксперимент.</w:t>
      </w:r>
      <w:r w:rsidRPr="00F1062F">
        <w:rPr>
          <w:sz w:val="28"/>
          <w:szCs w:val="28"/>
        </w:rPr>
        <w:t xml:space="preserve"> В широком смысле патопсихологический эксперимент - это полное обследование конкретного человека в ситуации экспертизы с использованием разных методических средств: наблюдения, беседы, стандартных тестов и экспериментальных патопсихологических методик. Психодиагностические обследование включает патопсихологический эксперимент (в узком смысле) - выполнение испытуемым предложенных диагностом заданий, выступающих в качестве функциональных проб.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В основе патопсихологического эксперимента лежит метод анализа единичного (отдельного) случая. Эксперимент требует наличия протокола, в котором фиксируется весь ход и результаты работы. В структуру патопсихологического эксперимента включается наблюдение и беседа.</w:t>
      </w:r>
    </w:p>
    <w:p w:rsidR="004B3543" w:rsidRPr="00F1062F" w:rsidRDefault="004B3543" w:rsidP="004B3543">
      <w:pPr>
        <w:pStyle w:val="2"/>
        <w:shd w:val="clear" w:color="auto" w:fill="auto"/>
        <w:tabs>
          <w:tab w:val="right" w:pos="9356"/>
        </w:tabs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Непосредственно психодиагностика предполагает использование специальных психодиагностических методик:</w:t>
      </w:r>
      <w:r w:rsidRPr="00F1062F">
        <w:rPr>
          <w:sz w:val="28"/>
          <w:szCs w:val="28"/>
        </w:rPr>
        <w:tab/>
      </w:r>
      <w:r w:rsidRPr="00F1062F">
        <w:rPr>
          <w:rStyle w:val="a8"/>
          <w:sz w:val="28"/>
          <w:szCs w:val="28"/>
        </w:rPr>
        <w:t>стандартизированных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F1062F">
        <w:rPr>
          <w:rStyle w:val="a8"/>
          <w:sz w:val="28"/>
          <w:szCs w:val="28"/>
        </w:rPr>
        <w:t>(тестов)</w:t>
      </w:r>
      <w:r w:rsidRPr="00F1062F">
        <w:rPr>
          <w:sz w:val="28"/>
          <w:szCs w:val="28"/>
        </w:rPr>
        <w:t xml:space="preserve"> и </w:t>
      </w:r>
      <w:r w:rsidRPr="00F1062F">
        <w:rPr>
          <w:rStyle w:val="a8"/>
          <w:sz w:val="28"/>
          <w:szCs w:val="28"/>
        </w:rPr>
        <w:t>экспертных</w:t>
      </w:r>
      <w:r w:rsidRPr="00F1062F">
        <w:rPr>
          <w:sz w:val="28"/>
          <w:szCs w:val="28"/>
        </w:rPr>
        <w:t xml:space="preserve"> методик. Тест предполагает измерение степени выраженности того или иного психологического признака. Экспертные методики включают анкетирование, анализ продуктов деятельности, диагностические интервью, диагностические игры, проективные техники и др.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Большинство психодиагностических методик для детей раннего возраста</w:t>
      </w:r>
      <w:r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представляют собой либо тесты выполнения элементарных действий, либо тесты</w:t>
      </w:r>
      <w:r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выполнения устных инструкций. В зарубежной психологии диагностика</w:t>
      </w:r>
      <w:r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 xml:space="preserve">психического развития детей до трех лет </w:t>
      </w:r>
      <w:r w:rsidRPr="00F1062F">
        <w:rPr>
          <w:sz w:val="28"/>
          <w:szCs w:val="28"/>
        </w:rPr>
        <w:lastRenderedPageBreak/>
        <w:t>осуществляется преимущественно с</w:t>
      </w:r>
      <w:r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помощью специальных тестов, представляющих собой шкалы. Это так</w:t>
      </w:r>
      <w:r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называемые «тесты развития». Их практическая цель связана с выявлением</w:t>
      </w:r>
      <w:r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детей, обнаруживающих признаки задержанного психического развития и</w:t>
      </w:r>
      <w:r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умственной отсталости. В процессе диагностики оцениваются поведенческие</w:t>
      </w:r>
      <w:r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показатели обследуемого ребенка и соотносятся с нормативными показателями,</w:t>
      </w:r>
      <w:r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характерными для здоровых детей в определенном возрасте. Предметом</w:t>
      </w:r>
      <w:r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диагностики с применением такого рода тестов становится в большей степени</w:t>
      </w:r>
      <w:r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 xml:space="preserve">психомоторное развитие: способность держать головку, умение ползать, сидеть, стоять, хватать предметы, прослеживать траекторию движения предметов и др. На основе сопоставления «хронологического» и «психического» возрастов рассчитываются количественные и качественные показатели уровня психического развития ребенка. Примерами таких методов являются Шкала умственного развития </w:t>
      </w:r>
      <w:proofErr w:type="spellStart"/>
      <w:r w:rsidRPr="00F1062F">
        <w:rPr>
          <w:sz w:val="28"/>
          <w:szCs w:val="28"/>
        </w:rPr>
        <w:t>Бине</w:t>
      </w:r>
      <w:proofErr w:type="spellEnd"/>
      <w:r w:rsidRPr="00F1062F">
        <w:rPr>
          <w:sz w:val="28"/>
          <w:szCs w:val="28"/>
        </w:rPr>
        <w:t xml:space="preserve">-Симона, Шкала умственного развития </w:t>
      </w:r>
      <w:proofErr w:type="spellStart"/>
      <w:r w:rsidRPr="00F1062F">
        <w:rPr>
          <w:sz w:val="28"/>
          <w:szCs w:val="28"/>
        </w:rPr>
        <w:t>Стандфорд</w:t>
      </w:r>
      <w:proofErr w:type="spellEnd"/>
      <w:r w:rsidRPr="00F1062F">
        <w:rPr>
          <w:sz w:val="28"/>
          <w:szCs w:val="28"/>
        </w:rPr>
        <w:t xml:space="preserve">- </w:t>
      </w:r>
      <w:proofErr w:type="spellStart"/>
      <w:r w:rsidRPr="00F1062F">
        <w:rPr>
          <w:sz w:val="28"/>
          <w:szCs w:val="28"/>
        </w:rPr>
        <w:t>Бине</w:t>
      </w:r>
      <w:proofErr w:type="spellEnd"/>
      <w:r w:rsidRPr="00F1062F">
        <w:rPr>
          <w:sz w:val="28"/>
          <w:szCs w:val="28"/>
        </w:rPr>
        <w:t xml:space="preserve">, Шкала </w:t>
      </w:r>
      <w:proofErr w:type="spellStart"/>
      <w:r w:rsidRPr="00F1062F">
        <w:rPr>
          <w:sz w:val="28"/>
          <w:szCs w:val="28"/>
        </w:rPr>
        <w:t>А.Гезелла</w:t>
      </w:r>
      <w:proofErr w:type="spellEnd"/>
      <w:r w:rsidRPr="00F1062F">
        <w:rPr>
          <w:sz w:val="28"/>
          <w:szCs w:val="28"/>
        </w:rPr>
        <w:t>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На ранних возрастных уровнях тесты требуют главным образом </w:t>
      </w:r>
      <w:proofErr w:type="spellStart"/>
      <w:r w:rsidRPr="00F1062F">
        <w:rPr>
          <w:sz w:val="28"/>
          <w:szCs w:val="28"/>
        </w:rPr>
        <w:t>зрительно</w:t>
      </w:r>
      <w:r w:rsidRPr="00F1062F">
        <w:rPr>
          <w:sz w:val="28"/>
          <w:szCs w:val="28"/>
        </w:rPr>
        <w:softHyphen/>
        <w:t>моторной</w:t>
      </w:r>
      <w:proofErr w:type="spellEnd"/>
      <w:r w:rsidRPr="00F1062F">
        <w:rPr>
          <w:sz w:val="28"/>
          <w:szCs w:val="28"/>
        </w:rPr>
        <w:t xml:space="preserve"> координации, перцептивного различия, способности понимать инструкцию (складывание кубиков, подбор геометрических фигур и т.п.), а также способности узнавать предметы, предъявляемые в виде игрушечных моделей или изображений на карточках. Тесты внутри каждого возрастного уровня одинаковы по трудности и расположены без учета сложности заданий. Для каждого возраста предусмотрен запасной набор задач, применяемый по мере необходимости.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Таким образом, основным методом изучения детей младенческого и раннего возрастов является стандартизированное наблюдение, в процессе которого производится оценка поведения ребенка в обыденной жизни и сравнение показателей со средними нормами для каждого возрастного этапа. Исключением являются различные шкалы, или таблицы, развития, которые относятся к тестовым методам. Хотя процедуры наблюдения и методы обработки в данных шкалах, в отличие от обычных тестов, недостаточно стандартизированы, при соответствующем опыте диагност может добиться высокой надежности показателей.</w:t>
      </w:r>
    </w:p>
    <w:p w:rsidR="004B3543" w:rsidRPr="004B3543" w:rsidRDefault="004B3543" w:rsidP="004B3543">
      <w:pPr>
        <w:pStyle w:val="1"/>
        <w:jc w:val="center"/>
        <w:rPr>
          <w:color w:val="auto"/>
        </w:rPr>
      </w:pPr>
      <w:bookmarkStart w:id="4" w:name="_Toc8643417"/>
      <w:r>
        <w:rPr>
          <w:color w:val="auto"/>
        </w:rPr>
        <w:t xml:space="preserve">Стандартизированные методики диагностики  </w:t>
      </w:r>
      <w:r w:rsidRPr="004B3543">
        <w:rPr>
          <w:color w:val="auto"/>
        </w:rPr>
        <w:t xml:space="preserve"> детей раннего и младшего дошкольного возраста</w:t>
      </w:r>
      <w:bookmarkEnd w:id="4"/>
    </w:p>
    <w:p w:rsidR="004B3543" w:rsidRPr="00F1062F" w:rsidRDefault="004B3543" w:rsidP="004B3543">
      <w:pPr>
        <w:pStyle w:val="2"/>
        <w:shd w:val="clear" w:color="auto" w:fill="auto"/>
        <w:spacing w:after="416" w:line="276" w:lineRule="auto"/>
        <w:ind w:left="20" w:righ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В настоящее время существуют различные стандартизированные методики диагностики детей раннего возраста, каждая из которых имеет свои достоинства и недостатки. Предлагаем вашему вниманию диагностические методики, которые обеспечивают стандартизированную </w:t>
      </w:r>
      <w:r w:rsidRPr="00F1062F">
        <w:rPr>
          <w:sz w:val="28"/>
          <w:szCs w:val="28"/>
        </w:rPr>
        <w:lastRenderedPageBreak/>
        <w:t>процедуру обследования и оценку хода развития ребенка.</w:t>
      </w:r>
    </w:p>
    <w:p w:rsidR="004B3543" w:rsidRPr="00123548" w:rsidRDefault="00123548" w:rsidP="00123548">
      <w:pPr>
        <w:pStyle w:val="30"/>
        <w:shd w:val="clear" w:color="auto" w:fill="auto"/>
        <w:tabs>
          <w:tab w:val="left" w:pos="1848"/>
        </w:tabs>
        <w:spacing w:before="0" w:line="276" w:lineRule="auto"/>
        <w:ind w:right="960"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1. </w:t>
      </w:r>
      <w:r w:rsidR="004B3543" w:rsidRPr="00123548">
        <w:rPr>
          <w:b/>
          <w:i w:val="0"/>
          <w:sz w:val="28"/>
          <w:szCs w:val="28"/>
        </w:rPr>
        <w:t>КОМПЛЕКСНОЕ ПСИХОЛОГО-ПЕДАГОГИЧЕСКОЕ ОБСЛЕДОВАНИЕ ДЕТЕЙ ПЕРВЫХ ЛЕТ ЖИЗНИ</w:t>
      </w:r>
    </w:p>
    <w:p w:rsidR="004B3543" w:rsidRPr="00F1062F" w:rsidRDefault="004B3543" w:rsidP="00123548">
      <w:pPr>
        <w:pStyle w:val="30"/>
        <w:shd w:val="clear" w:color="auto" w:fill="auto"/>
        <w:spacing w:before="0" w:line="276" w:lineRule="auto"/>
        <w:ind w:left="4060" w:firstLine="0"/>
        <w:jc w:val="right"/>
        <w:rPr>
          <w:sz w:val="28"/>
          <w:szCs w:val="28"/>
        </w:rPr>
      </w:pPr>
      <w:r w:rsidRPr="00F1062F">
        <w:rPr>
          <w:sz w:val="28"/>
          <w:szCs w:val="28"/>
        </w:rPr>
        <w:t>(Приходько О.Г.)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Комплексное всестороннее психолого-педагогическое обследование детей первых лет жизни позволяет получить специалистам полную картину недостатков развития познавательной и речевой деятельности, а также наметить оптимальные пути их коррекции. Важным условием комплексного обследования является согласованность действий специалистов медико-психолого</w:t>
      </w:r>
      <w:r w:rsidR="00123548">
        <w:rPr>
          <w:sz w:val="28"/>
          <w:szCs w:val="28"/>
        </w:rPr>
        <w:t>-</w:t>
      </w:r>
      <w:r w:rsidRPr="00F1062F">
        <w:rPr>
          <w:sz w:val="28"/>
          <w:szCs w:val="28"/>
        </w:rPr>
        <w:softHyphen/>
        <w:t>педагогического профиля: логопеда, дефектолога, воспитателя, невропатолога, врача ЛФК. В экспериментальном исследовании необходимо опираться на данные всех специалистов о ребенке.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Диагностическая программа исследования состоит из нескольких блоков:</w:t>
      </w:r>
    </w:p>
    <w:p w:rsidR="004B3543" w:rsidRPr="00F1062F" w:rsidRDefault="00123548" w:rsidP="00123548">
      <w:pPr>
        <w:pStyle w:val="2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 w:rsidRPr="00123548">
        <w:rPr>
          <w:b/>
          <w:sz w:val="28"/>
          <w:szCs w:val="28"/>
        </w:rPr>
        <w:t>1-</w:t>
      </w:r>
      <w:r w:rsidR="004B3543" w:rsidRPr="00123548">
        <w:rPr>
          <w:b/>
          <w:sz w:val="28"/>
          <w:szCs w:val="28"/>
        </w:rPr>
        <w:t>й блок</w:t>
      </w:r>
      <w:r w:rsidR="004B3543" w:rsidRPr="00F1062F">
        <w:rPr>
          <w:sz w:val="28"/>
          <w:szCs w:val="28"/>
        </w:rPr>
        <w:t xml:space="preserve"> - изучение компонентов социального развития: контактности, эмоциональной сферы, средств общения, навыков самообслуживания (при приеме пищи, в одевании и раздевании, навыки личной гигиены).</w:t>
      </w:r>
    </w:p>
    <w:p w:rsidR="004B3543" w:rsidRPr="00F1062F" w:rsidRDefault="00123548" w:rsidP="00123548">
      <w:pPr>
        <w:pStyle w:val="2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 w:rsidRPr="00123548">
        <w:rPr>
          <w:b/>
          <w:sz w:val="28"/>
          <w:szCs w:val="28"/>
        </w:rPr>
        <w:t>2-</w:t>
      </w:r>
      <w:r w:rsidR="004B3543" w:rsidRPr="00123548">
        <w:rPr>
          <w:b/>
          <w:sz w:val="28"/>
          <w:szCs w:val="28"/>
        </w:rPr>
        <w:t>й блок</w:t>
      </w:r>
      <w:r w:rsidR="004B3543" w:rsidRPr="00F1062F">
        <w:rPr>
          <w:sz w:val="28"/>
          <w:szCs w:val="28"/>
        </w:rPr>
        <w:t xml:space="preserve"> - изучение компонентов познавательного развития: сенсорного развития (зрительного, слухового, тактильно-кинестетического, пространственного восприятия), уровня развития деятельности (предметных действий), уровня развития познавательной активности и мотивации к различным видам деятельности, запаса знаний об окружающем, внимания,</w:t>
      </w:r>
      <w:r>
        <w:rPr>
          <w:sz w:val="28"/>
          <w:szCs w:val="28"/>
        </w:rPr>
        <w:t xml:space="preserve"> </w:t>
      </w:r>
      <w:r w:rsidR="004B3543" w:rsidRPr="00F1062F">
        <w:rPr>
          <w:sz w:val="28"/>
          <w:szCs w:val="28"/>
        </w:rPr>
        <w:t>обучаемости и использования фиксированных видов помощи.</w:t>
      </w:r>
    </w:p>
    <w:p w:rsidR="004B3543" w:rsidRPr="00F1062F" w:rsidRDefault="00123548" w:rsidP="00123548">
      <w:pPr>
        <w:pStyle w:val="2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 w:rsidRPr="00123548">
        <w:rPr>
          <w:b/>
          <w:sz w:val="28"/>
          <w:szCs w:val="28"/>
        </w:rPr>
        <w:t>3-</w:t>
      </w:r>
      <w:r w:rsidR="004B3543" w:rsidRPr="00123548">
        <w:rPr>
          <w:b/>
          <w:sz w:val="28"/>
          <w:szCs w:val="28"/>
        </w:rPr>
        <w:t>й блок</w:t>
      </w:r>
      <w:r w:rsidR="004B3543" w:rsidRPr="00F1062F">
        <w:rPr>
          <w:sz w:val="28"/>
          <w:szCs w:val="28"/>
        </w:rPr>
        <w:t xml:space="preserve"> - изучение компонентов речевого развития: особенностей доречевого развития, уровня понимания обращенной речи, уровня собственной (экспрессивной) речи: словарного запаса, грамматического строя речи, слоговой структуры слов, фонетического строя речи, фонематических процессов, общей разборчивости речи, дыхания, голоса, просодики.</w:t>
      </w:r>
    </w:p>
    <w:p w:rsidR="004B3543" w:rsidRPr="00F1062F" w:rsidRDefault="00123548" w:rsidP="00123548">
      <w:pPr>
        <w:pStyle w:val="2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 w:rsidRPr="00123548">
        <w:rPr>
          <w:b/>
          <w:sz w:val="28"/>
          <w:szCs w:val="28"/>
        </w:rPr>
        <w:t>4-</w:t>
      </w:r>
      <w:r w:rsidR="004B3543" w:rsidRPr="00123548">
        <w:rPr>
          <w:b/>
          <w:sz w:val="28"/>
          <w:szCs w:val="28"/>
        </w:rPr>
        <w:t>й блок</w:t>
      </w:r>
      <w:r w:rsidR="004B3543" w:rsidRPr="00F1062F">
        <w:rPr>
          <w:sz w:val="28"/>
          <w:szCs w:val="28"/>
        </w:rPr>
        <w:t xml:space="preserve"> - изучение компонентов двигательного развития: общей моторики, функциональных возможностей кистей и пальцев рук, артикуляционной моторики.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С целью более детального выявления особенностей развития детей с ОВЗ учитываются качественные показатели по каждому блоку заданий, которые позволяют зафиксировать специфику нарушений развития ребенка. При этом определяется степень выраженности нарушений развития (тяжелая, умеренно выраженная, легкая).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Для объективизации оценки вводятся количественные показатели, </w:t>
      </w:r>
      <w:r w:rsidRPr="00F1062F">
        <w:rPr>
          <w:sz w:val="28"/>
          <w:szCs w:val="28"/>
        </w:rPr>
        <w:lastRenderedPageBreak/>
        <w:t>позволяющие проследить степень выраженности показателей. Количественная оценка действий ребенка единая для всех изучаемых «линий развития».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Уровень </w:t>
      </w:r>
      <w:proofErr w:type="spellStart"/>
      <w:r w:rsidRPr="00F1062F">
        <w:rPr>
          <w:sz w:val="28"/>
          <w:szCs w:val="28"/>
        </w:rPr>
        <w:t>сформированности</w:t>
      </w:r>
      <w:proofErr w:type="spellEnd"/>
      <w:r w:rsidRPr="00F1062F">
        <w:rPr>
          <w:sz w:val="28"/>
          <w:szCs w:val="28"/>
        </w:rPr>
        <w:t xml:space="preserve"> различных функций оценивается по </w:t>
      </w:r>
      <w:proofErr w:type="spellStart"/>
      <w:r w:rsidRPr="00F1062F">
        <w:rPr>
          <w:sz w:val="28"/>
          <w:szCs w:val="28"/>
        </w:rPr>
        <w:t>четырехбалльной</w:t>
      </w:r>
      <w:proofErr w:type="spellEnd"/>
      <w:r w:rsidRPr="00F1062F">
        <w:rPr>
          <w:sz w:val="28"/>
          <w:szCs w:val="28"/>
        </w:rPr>
        <w:t xml:space="preserve"> шкале (от минимального - 1 балл до максимального - 4 балла):</w:t>
      </w:r>
    </w:p>
    <w:p w:rsidR="004B3543" w:rsidRPr="00F1062F" w:rsidRDefault="004B3543" w:rsidP="00123548">
      <w:pPr>
        <w:pStyle w:val="2"/>
        <w:numPr>
          <w:ilvl w:val="0"/>
          <w:numId w:val="19"/>
        </w:numPr>
        <w:shd w:val="clear" w:color="auto" w:fill="auto"/>
        <w:spacing w:after="0" w:line="276" w:lineRule="auto"/>
        <w:ind w:left="426" w:right="2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1 балл - отсутствие или выраженные нарушения развития функции (низкий уровень);</w:t>
      </w:r>
    </w:p>
    <w:p w:rsidR="004B3543" w:rsidRPr="00F1062F" w:rsidRDefault="004B3543" w:rsidP="00123548">
      <w:pPr>
        <w:pStyle w:val="2"/>
        <w:numPr>
          <w:ilvl w:val="0"/>
          <w:numId w:val="19"/>
        </w:numPr>
        <w:shd w:val="clear" w:color="auto" w:fill="auto"/>
        <w:spacing w:after="0" w:line="276" w:lineRule="auto"/>
        <w:ind w:left="426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2 балла - умеренно выраженные нарушения (средний уровень);</w:t>
      </w:r>
    </w:p>
    <w:p w:rsidR="004B3543" w:rsidRPr="00F1062F" w:rsidRDefault="004B3543" w:rsidP="00123548">
      <w:pPr>
        <w:pStyle w:val="2"/>
        <w:numPr>
          <w:ilvl w:val="0"/>
          <w:numId w:val="19"/>
        </w:numPr>
        <w:shd w:val="clear" w:color="auto" w:fill="auto"/>
        <w:spacing w:after="0" w:line="276" w:lineRule="auto"/>
        <w:ind w:left="426" w:right="2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3 балла - незначительные нарушения развития функции (недостаточный уровень);</w:t>
      </w:r>
    </w:p>
    <w:p w:rsidR="004B3543" w:rsidRPr="00F1062F" w:rsidRDefault="004B3543" w:rsidP="00123548">
      <w:pPr>
        <w:pStyle w:val="2"/>
        <w:numPr>
          <w:ilvl w:val="0"/>
          <w:numId w:val="19"/>
        </w:numPr>
        <w:shd w:val="clear" w:color="auto" w:fill="auto"/>
        <w:spacing w:after="0" w:line="276" w:lineRule="auto"/>
        <w:ind w:left="426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4 балла - нормальное развитие функции (высокий уровень).</w:t>
      </w:r>
    </w:p>
    <w:p w:rsidR="004B3543" w:rsidRDefault="004B3543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На основании качественного анализа полученных данных на каждого ребенка заполняется специальная карта-схема комплексного </w:t>
      </w:r>
      <w:proofErr w:type="spellStart"/>
      <w:r w:rsidRPr="00F1062F">
        <w:rPr>
          <w:sz w:val="28"/>
          <w:szCs w:val="28"/>
        </w:rPr>
        <w:t>психолого</w:t>
      </w:r>
      <w:r w:rsidRPr="00F1062F">
        <w:rPr>
          <w:sz w:val="28"/>
          <w:szCs w:val="28"/>
        </w:rPr>
        <w:softHyphen/>
        <w:t>педагогического</w:t>
      </w:r>
      <w:proofErr w:type="spellEnd"/>
      <w:r w:rsidRPr="00F1062F">
        <w:rPr>
          <w:sz w:val="28"/>
          <w:szCs w:val="28"/>
        </w:rPr>
        <w:t xml:space="preserve"> обследования детей раннего возраста</w:t>
      </w:r>
    </w:p>
    <w:p w:rsidR="00123548" w:rsidRPr="00F1062F" w:rsidRDefault="00123548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</w:p>
    <w:p w:rsidR="004B3543" w:rsidRPr="00123548" w:rsidRDefault="00123548" w:rsidP="00123548">
      <w:pPr>
        <w:pStyle w:val="30"/>
        <w:shd w:val="clear" w:color="auto" w:fill="auto"/>
        <w:tabs>
          <w:tab w:val="left" w:pos="958"/>
        </w:tabs>
        <w:spacing w:before="0" w:line="276" w:lineRule="auto"/>
        <w:ind w:firstLine="0"/>
        <w:jc w:val="center"/>
        <w:rPr>
          <w:b/>
          <w:i w:val="0"/>
          <w:sz w:val="28"/>
          <w:szCs w:val="28"/>
        </w:rPr>
      </w:pPr>
      <w:r w:rsidRPr="00123548">
        <w:rPr>
          <w:b/>
          <w:i w:val="0"/>
          <w:sz w:val="28"/>
          <w:szCs w:val="28"/>
        </w:rPr>
        <w:t xml:space="preserve">2. </w:t>
      </w:r>
      <w:r w:rsidR="004B3543" w:rsidRPr="00123548">
        <w:rPr>
          <w:b/>
          <w:i w:val="0"/>
          <w:sz w:val="28"/>
          <w:szCs w:val="28"/>
        </w:rPr>
        <w:t>ШКАЛЫ ОЦЕНКИ ПСИХОМОТОРНОГО РАЗВИТИЯ А. ГЕЗЕЛЛА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62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Шкалы </w:t>
      </w:r>
      <w:proofErr w:type="spellStart"/>
      <w:r w:rsidRPr="00F1062F">
        <w:rPr>
          <w:sz w:val="28"/>
          <w:szCs w:val="28"/>
        </w:rPr>
        <w:t>Гезелла</w:t>
      </w:r>
      <w:proofErr w:type="spellEnd"/>
      <w:r w:rsidRPr="00F1062F">
        <w:rPr>
          <w:sz w:val="28"/>
          <w:szCs w:val="28"/>
        </w:rPr>
        <w:t xml:space="preserve"> в своем первоначальном виде появились в 1925 году. Методика рассчитана на обследование детей в возрасте от 0 до 6 лет. На первом году жизни тестовые карты позволяют следить за развитием ребенка с интервалом в 4 недели, на втором году - в 3 месяца, начиная с третьего года жизни - раз в полугодие.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right="260" w:firstLine="0"/>
        <w:jc w:val="right"/>
        <w:rPr>
          <w:sz w:val="28"/>
          <w:szCs w:val="28"/>
        </w:rPr>
      </w:pPr>
      <w:r w:rsidRPr="00F1062F">
        <w:rPr>
          <w:rStyle w:val="13"/>
          <w:sz w:val="28"/>
          <w:szCs w:val="28"/>
        </w:rPr>
        <w:t>Психомоторное развитие оценивается по пяти основным областям:</w:t>
      </w:r>
    </w:p>
    <w:p w:rsidR="004B3543" w:rsidRPr="00F1062F" w:rsidRDefault="00123548" w:rsidP="00123548">
      <w:pPr>
        <w:pStyle w:val="2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3543" w:rsidRPr="00F1062F">
        <w:rPr>
          <w:sz w:val="28"/>
          <w:szCs w:val="28"/>
        </w:rPr>
        <w:t xml:space="preserve"> адаптивное поведение: восприятие взаимоотношений частей целого, их интеграцию; координацию движений глаз и рук в достижении и захватывании предметов; использование моторных возможностей для достижения практических целей; способность приспосабливаться к новым обстоятельствам и действовать в них на основании имеющегося опыта;</w:t>
      </w:r>
    </w:p>
    <w:p w:rsidR="004B3543" w:rsidRPr="00F1062F" w:rsidRDefault="00123548" w:rsidP="00123548">
      <w:pPr>
        <w:pStyle w:val="2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3543" w:rsidRPr="00F1062F">
        <w:rPr>
          <w:sz w:val="28"/>
          <w:szCs w:val="28"/>
        </w:rPr>
        <w:t>грубая моторика: постуральные реакции, удержание головы, сидение, стояние, ползание и ходьба;</w:t>
      </w:r>
    </w:p>
    <w:p w:rsidR="004B3543" w:rsidRPr="00F1062F" w:rsidRDefault="00123548" w:rsidP="00123548">
      <w:pPr>
        <w:pStyle w:val="2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3543" w:rsidRPr="00F1062F">
        <w:rPr>
          <w:sz w:val="28"/>
          <w:szCs w:val="28"/>
        </w:rPr>
        <w:t xml:space="preserve"> тонкая моторика: использование руки и пальцев в схватывании и манипулировании с объектами;</w:t>
      </w:r>
    </w:p>
    <w:p w:rsidR="004B3543" w:rsidRPr="00F1062F" w:rsidRDefault="00123548" w:rsidP="00123548">
      <w:pPr>
        <w:pStyle w:val="2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B3543" w:rsidRPr="00F1062F">
        <w:rPr>
          <w:sz w:val="28"/>
          <w:szCs w:val="28"/>
        </w:rPr>
        <w:t>речевое развитие включает все видимые и звуковые формы коммуникации: выражение лица, жесты, постуральные движения, вокализацию, слова, фразу и предложения. Правильно артикулированная речь зависит от социального окружения, но требует определенной зрелости сенсорно-моторных и кортикальных систем;</w:t>
      </w:r>
    </w:p>
    <w:p w:rsidR="004B3543" w:rsidRPr="00F1062F" w:rsidRDefault="00123548" w:rsidP="00123548">
      <w:pPr>
        <w:pStyle w:val="2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B3543" w:rsidRPr="00F1062F">
        <w:rPr>
          <w:sz w:val="28"/>
          <w:szCs w:val="28"/>
        </w:rPr>
        <w:t xml:space="preserve"> социализация личности отражает реакции ребенка на </w:t>
      </w:r>
      <w:proofErr w:type="spellStart"/>
      <w:r w:rsidR="004B3543" w:rsidRPr="00F1062F">
        <w:rPr>
          <w:sz w:val="28"/>
          <w:szCs w:val="28"/>
        </w:rPr>
        <w:t>социально</w:t>
      </w:r>
      <w:r w:rsidR="004B3543" w:rsidRPr="00F1062F">
        <w:rPr>
          <w:sz w:val="28"/>
          <w:szCs w:val="28"/>
        </w:rPr>
        <w:softHyphen/>
        <w:t>культурное</w:t>
      </w:r>
      <w:proofErr w:type="spellEnd"/>
      <w:r w:rsidR="004B3543" w:rsidRPr="00F1062F">
        <w:rPr>
          <w:sz w:val="28"/>
          <w:szCs w:val="28"/>
        </w:rPr>
        <w:t xml:space="preserve"> окружение. Хотя социализация зависит от особенностей самой </w:t>
      </w:r>
      <w:r w:rsidR="004B3543" w:rsidRPr="00F1062F">
        <w:rPr>
          <w:sz w:val="28"/>
          <w:szCs w:val="28"/>
        </w:rPr>
        <w:lastRenderedPageBreak/>
        <w:t>личности и ее окружения, тем не менее есть определенные возрастные нормативы, отклонения от которых имеет диагностическое значение.</w:t>
      </w:r>
    </w:p>
    <w:p w:rsidR="004B3543" w:rsidRPr="00F1062F" w:rsidRDefault="004B3543" w:rsidP="00123548">
      <w:pPr>
        <w:pStyle w:val="2"/>
        <w:shd w:val="clear" w:color="auto" w:fill="auto"/>
        <w:spacing w:after="0" w:line="276" w:lineRule="auto"/>
        <w:ind w:left="20" w:right="20" w:firstLine="62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Образцы поведения подразделяются на временные и постоянные. Временными называются те, которые далее трансформируются или заменяются более совершенными (в скобках указан возраст их исчезновения). Некоторые временные образцы образуют последовательность, другие заменяются</w:t>
      </w:r>
      <w:r w:rsidR="00123548"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полностью. В переходной фазе могут наблюдаться оба вида.</w:t>
      </w:r>
    </w:p>
    <w:p w:rsidR="004B3543" w:rsidRPr="00F1062F" w:rsidRDefault="004B3543" w:rsidP="004B3543">
      <w:pPr>
        <w:pStyle w:val="2"/>
        <w:shd w:val="clear" w:color="auto" w:fill="auto"/>
        <w:spacing w:after="1" w:line="276" w:lineRule="auto"/>
        <w:ind w:right="300" w:firstLine="0"/>
        <w:jc w:val="right"/>
        <w:rPr>
          <w:sz w:val="28"/>
          <w:szCs w:val="28"/>
        </w:rPr>
      </w:pPr>
      <w:r w:rsidRPr="00F1062F">
        <w:rPr>
          <w:rStyle w:val="13"/>
          <w:sz w:val="28"/>
          <w:szCs w:val="28"/>
        </w:rPr>
        <w:t>Проведение диагностической оценки развития включает 5 этапов:</w:t>
      </w:r>
    </w:p>
    <w:p w:rsidR="004B3543" w:rsidRPr="00F1062F" w:rsidRDefault="004B3543" w:rsidP="00123548">
      <w:pPr>
        <w:pStyle w:val="2"/>
        <w:numPr>
          <w:ilvl w:val="0"/>
          <w:numId w:val="20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Сбор анамнеза и предварительная беседа:</w:t>
      </w:r>
    </w:p>
    <w:p w:rsidR="00123548" w:rsidRDefault="004B3543" w:rsidP="00123548">
      <w:pPr>
        <w:pStyle w:val="2"/>
        <w:shd w:val="clear" w:color="auto" w:fill="auto"/>
        <w:spacing w:after="0" w:line="276" w:lineRule="auto"/>
        <w:ind w:left="20" w:right="20" w:firstLine="60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На данном этапе необходимо собрать информацию о семье, её составе; течении беременности, родов, периода новорожденности; о темпах развития до настоящего момента, поведении в теку</w:t>
      </w:r>
      <w:r w:rsidRPr="00123548">
        <w:rPr>
          <w:rStyle w:val="13"/>
          <w:sz w:val="28"/>
          <w:szCs w:val="28"/>
          <w:u w:val="none"/>
        </w:rPr>
        <w:t>щи</w:t>
      </w:r>
      <w:r w:rsidRPr="00F1062F">
        <w:rPr>
          <w:sz w:val="28"/>
          <w:szCs w:val="28"/>
        </w:rPr>
        <w:t>й период; непосредственном социальном окружении. Благодаря предварительной беседе можно достичь эффективного контакта с ребёнком.</w:t>
      </w:r>
    </w:p>
    <w:p w:rsidR="004B3543" w:rsidRPr="00F1062F" w:rsidRDefault="00123548" w:rsidP="00123548">
      <w:pPr>
        <w:pStyle w:val="2"/>
        <w:shd w:val="clear" w:color="auto" w:fill="auto"/>
        <w:spacing w:after="0" w:line="276" w:lineRule="auto"/>
        <w:ind w:left="20"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3543" w:rsidRPr="00F1062F">
        <w:rPr>
          <w:sz w:val="28"/>
          <w:szCs w:val="28"/>
        </w:rPr>
        <w:t>Исследование поведения в соответствии с протоколом и порядком проведения: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60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Тестирование должно проводиться в промежуток времени, когда ребёнок наиболее активен и спокоен, то есть, когда имеются предпосылки для получения лучших результатов. Порядок выполнения тестовых заданий подробно расписан в электронном пособии.</w:t>
      </w:r>
    </w:p>
    <w:p w:rsidR="004B3543" w:rsidRPr="00F1062F" w:rsidRDefault="00123548" w:rsidP="00123548">
      <w:pPr>
        <w:pStyle w:val="2"/>
        <w:shd w:val="clear" w:color="auto" w:fill="auto"/>
        <w:spacing w:after="0" w:line="276" w:lineRule="auto"/>
        <w:ind w:left="6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3543" w:rsidRPr="00F1062F">
        <w:rPr>
          <w:sz w:val="28"/>
          <w:szCs w:val="28"/>
        </w:rPr>
        <w:t>Запись результатов и диагностический обзор всего собранного материала: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60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Минимальная запись - заполнение карты с проставлением в ней плюсов и минусов. Рекомендуется иметь видеозапись, стенографическую запись комментария наблюдаемого поведения.</w:t>
      </w:r>
    </w:p>
    <w:p w:rsidR="004B3543" w:rsidRPr="00F1062F" w:rsidRDefault="00123548" w:rsidP="00123548">
      <w:pPr>
        <w:pStyle w:val="2"/>
        <w:shd w:val="clear" w:color="auto" w:fill="auto"/>
        <w:spacing w:after="0" w:line="276" w:lineRule="auto"/>
        <w:ind w:left="6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B3543" w:rsidRPr="00F1062F">
        <w:rPr>
          <w:sz w:val="28"/>
          <w:szCs w:val="28"/>
        </w:rPr>
        <w:t>Обсуждение и рекомендации для родителей: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60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Присутствие родителей при тестировании поможет им понять, каким образом производится обследование, лучше представить сущность имеющихся проблем.</w:t>
      </w:r>
    </w:p>
    <w:p w:rsidR="004B3543" w:rsidRPr="00F1062F" w:rsidRDefault="00123548" w:rsidP="00123548">
      <w:pPr>
        <w:pStyle w:val="2"/>
        <w:shd w:val="clear" w:color="auto" w:fill="auto"/>
        <w:spacing w:after="0" w:line="276" w:lineRule="auto"/>
        <w:ind w:left="6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B3543" w:rsidRPr="00F1062F">
        <w:rPr>
          <w:sz w:val="28"/>
          <w:szCs w:val="28"/>
        </w:rPr>
        <w:t xml:space="preserve"> Письменный отчёт.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60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Следует отметить, что исследование проводится не только по профилю соответствующего возраста, но и по предыдущему и последующему профилям с целью выявления базового и верхнего уровня развития в той или иной области.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1180" w:firstLine="0"/>
        <w:rPr>
          <w:sz w:val="28"/>
          <w:szCs w:val="28"/>
        </w:rPr>
      </w:pPr>
      <w:r w:rsidRPr="00F1062F">
        <w:rPr>
          <w:rStyle w:val="13"/>
          <w:sz w:val="28"/>
          <w:szCs w:val="28"/>
        </w:rPr>
        <w:t>Запись результатов наблюдения ведется следующим образом: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60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(+) - образец поведения хорошо развит, является неотъемлемой частью поведения ребенка.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right="20" w:firstLine="60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(±) - образец поведения наблюдается, как случайный или </w:t>
      </w:r>
      <w:r w:rsidRPr="00F1062F">
        <w:rPr>
          <w:sz w:val="28"/>
          <w:szCs w:val="28"/>
        </w:rPr>
        <w:lastRenderedPageBreak/>
        <w:t>скопированный, но не постоянный.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right="20" w:firstLine="60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(-) - постоянный образец в поведении отсутствует, или временный не заменен более зрелым.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right="20" w:firstLine="60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Если временный образец, свойственный данному возрасту полностью отсутствует, т.к. ребенок демонстрирует опережающее развитие, то ставится знак (+++).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right="20" w:firstLine="60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Таким образом, знаки (+) и (±) обозначают, что данные навыки присутствуют и ребенок прошёл тестовый пункт, а знак (-) обозначает обратное. На полях могут быть проставлены комментарии отсутствию того или иного навыка: О - явный отказ, Н - невозможность выполнить задание в связи с наличием органических причин.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firstLine="600"/>
        <w:jc w:val="both"/>
        <w:rPr>
          <w:sz w:val="28"/>
          <w:szCs w:val="28"/>
        </w:rPr>
      </w:pPr>
      <w:r w:rsidRPr="00F1062F">
        <w:rPr>
          <w:rStyle w:val="13"/>
          <w:sz w:val="28"/>
          <w:szCs w:val="28"/>
        </w:rPr>
        <w:t>Обработка результатов: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right="20" w:firstLine="600"/>
        <w:jc w:val="both"/>
        <w:rPr>
          <w:sz w:val="28"/>
          <w:szCs w:val="28"/>
        </w:rPr>
      </w:pPr>
      <w:proofErr w:type="spellStart"/>
      <w:r w:rsidRPr="00F1062F">
        <w:rPr>
          <w:sz w:val="28"/>
          <w:szCs w:val="28"/>
        </w:rPr>
        <w:t>Дикретированный</w:t>
      </w:r>
      <w:proofErr w:type="spellEnd"/>
      <w:r w:rsidRPr="00F1062F">
        <w:rPr>
          <w:sz w:val="28"/>
          <w:szCs w:val="28"/>
        </w:rPr>
        <w:t xml:space="preserve"> возраст </w:t>
      </w:r>
      <w:r w:rsidRPr="00F1062F">
        <w:rPr>
          <w:sz w:val="28"/>
          <w:szCs w:val="28"/>
          <w:lang w:eastAsia="en-US" w:bidi="en-US"/>
        </w:rPr>
        <w:t>(</w:t>
      </w:r>
      <w:r w:rsidRPr="00F1062F">
        <w:rPr>
          <w:sz w:val="28"/>
          <w:szCs w:val="28"/>
          <w:lang w:val="en-US" w:eastAsia="en-US" w:bidi="en-US"/>
        </w:rPr>
        <w:t>y</w:t>
      </w:r>
      <w:r w:rsidRPr="00F1062F">
        <w:rPr>
          <w:sz w:val="28"/>
          <w:szCs w:val="28"/>
          <w:lang w:eastAsia="en-US" w:bidi="en-US"/>
        </w:rPr>
        <w:t xml:space="preserve">) </w:t>
      </w:r>
      <w:r w:rsidRPr="00F1062F">
        <w:rPr>
          <w:sz w:val="28"/>
          <w:szCs w:val="28"/>
        </w:rPr>
        <w:t xml:space="preserve">разделить на количество пунктов </w:t>
      </w:r>
      <w:r w:rsidRPr="00F1062F">
        <w:rPr>
          <w:sz w:val="28"/>
          <w:szCs w:val="28"/>
          <w:lang w:eastAsia="en-US" w:bidi="en-US"/>
        </w:rPr>
        <w:t>(</w:t>
      </w:r>
      <w:proofErr w:type="spellStart"/>
      <w:r w:rsidRPr="00F1062F">
        <w:rPr>
          <w:sz w:val="28"/>
          <w:szCs w:val="28"/>
          <w:lang w:val="en-US" w:eastAsia="en-US" w:bidi="en-US"/>
        </w:rPr>
        <w:t>na</w:t>
      </w:r>
      <w:proofErr w:type="spellEnd"/>
      <w:r w:rsidRPr="00F1062F">
        <w:rPr>
          <w:sz w:val="28"/>
          <w:szCs w:val="28"/>
          <w:lang w:eastAsia="en-US" w:bidi="en-US"/>
        </w:rPr>
        <w:t xml:space="preserve">). </w:t>
      </w:r>
      <w:r w:rsidRPr="00F1062F">
        <w:rPr>
          <w:sz w:val="28"/>
          <w:szCs w:val="28"/>
        </w:rPr>
        <w:t xml:space="preserve">Результат деления умножить на количество минусов </w:t>
      </w:r>
      <w:r w:rsidRPr="00F1062F">
        <w:rPr>
          <w:sz w:val="28"/>
          <w:szCs w:val="28"/>
          <w:lang w:eastAsia="en-US" w:bidi="en-US"/>
        </w:rPr>
        <w:t>(</w:t>
      </w:r>
      <w:proofErr w:type="spellStart"/>
      <w:r w:rsidRPr="00F1062F">
        <w:rPr>
          <w:sz w:val="28"/>
          <w:szCs w:val="28"/>
          <w:lang w:val="en-US" w:eastAsia="en-US" w:bidi="en-US"/>
        </w:rPr>
        <w:t>n</w:t>
      </w:r>
      <w:r w:rsidRPr="00F1062F">
        <w:rPr>
          <w:sz w:val="28"/>
          <w:szCs w:val="28"/>
          <w:vertAlign w:val="subscript"/>
          <w:lang w:val="en-US" w:eastAsia="en-US" w:bidi="en-US"/>
        </w:rPr>
        <w:t>b</w:t>
      </w:r>
      <w:proofErr w:type="spellEnd"/>
      <w:r w:rsidRPr="00F1062F">
        <w:rPr>
          <w:sz w:val="28"/>
          <w:szCs w:val="28"/>
          <w:lang w:eastAsia="en-US" w:bidi="en-US"/>
        </w:rPr>
        <w:t>).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firstLine="600"/>
        <w:jc w:val="both"/>
        <w:rPr>
          <w:sz w:val="28"/>
          <w:szCs w:val="28"/>
        </w:rPr>
      </w:pPr>
      <w:r w:rsidRPr="00F1062F">
        <w:rPr>
          <w:sz w:val="28"/>
          <w:szCs w:val="28"/>
          <w:lang w:val="en-US" w:eastAsia="en-US" w:bidi="en-US"/>
        </w:rPr>
        <w:t>x</w:t>
      </w:r>
      <w:r w:rsidRPr="00F1062F">
        <w:rPr>
          <w:sz w:val="28"/>
          <w:szCs w:val="28"/>
          <w:lang w:eastAsia="en-US" w:bidi="en-US"/>
        </w:rPr>
        <w:t xml:space="preserve"> </w:t>
      </w:r>
      <w:r w:rsidRPr="00F1062F">
        <w:rPr>
          <w:sz w:val="28"/>
          <w:szCs w:val="28"/>
        </w:rPr>
        <w:t xml:space="preserve">= </w:t>
      </w:r>
      <w:r w:rsidRPr="00F1062F">
        <w:rPr>
          <w:sz w:val="28"/>
          <w:szCs w:val="28"/>
          <w:lang w:eastAsia="en-US" w:bidi="en-US"/>
        </w:rPr>
        <w:t>(</w:t>
      </w:r>
      <w:r w:rsidRPr="00F1062F">
        <w:rPr>
          <w:sz w:val="28"/>
          <w:szCs w:val="28"/>
          <w:lang w:val="en-US" w:eastAsia="en-US" w:bidi="en-US"/>
        </w:rPr>
        <w:t>y</w:t>
      </w:r>
      <w:r w:rsidRPr="00F1062F">
        <w:rPr>
          <w:sz w:val="28"/>
          <w:szCs w:val="28"/>
          <w:lang w:eastAsia="en-US" w:bidi="en-US"/>
        </w:rPr>
        <w:t xml:space="preserve"> </w:t>
      </w:r>
      <w:r w:rsidRPr="00F1062F">
        <w:rPr>
          <w:sz w:val="28"/>
          <w:szCs w:val="28"/>
        </w:rPr>
        <w:t xml:space="preserve">: </w:t>
      </w:r>
      <w:proofErr w:type="spellStart"/>
      <w:r w:rsidRPr="00F1062F">
        <w:rPr>
          <w:sz w:val="28"/>
          <w:szCs w:val="28"/>
          <w:lang w:val="en-US" w:eastAsia="en-US" w:bidi="en-US"/>
        </w:rPr>
        <w:t>na</w:t>
      </w:r>
      <w:proofErr w:type="spellEnd"/>
      <w:r w:rsidRPr="00F1062F">
        <w:rPr>
          <w:sz w:val="28"/>
          <w:szCs w:val="28"/>
          <w:lang w:eastAsia="en-US" w:bidi="en-US"/>
        </w:rPr>
        <w:t xml:space="preserve">) * </w:t>
      </w:r>
      <w:proofErr w:type="spellStart"/>
      <w:r w:rsidRPr="00F1062F">
        <w:rPr>
          <w:rStyle w:val="a9"/>
          <w:sz w:val="28"/>
          <w:szCs w:val="28"/>
        </w:rPr>
        <w:t>Пь</w:t>
      </w:r>
      <w:proofErr w:type="spellEnd"/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right="20" w:firstLine="600"/>
        <w:jc w:val="both"/>
        <w:rPr>
          <w:sz w:val="28"/>
          <w:szCs w:val="28"/>
        </w:rPr>
      </w:pPr>
      <w:proofErr w:type="spellStart"/>
      <w:r w:rsidRPr="00F1062F">
        <w:rPr>
          <w:sz w:val="28"/>
          <w:szCs w:val="28"/>
        </w:rPr>
        <w:t>Дикретированный</w:t>
      </w:r>
      <w:proofErr w:type="spellEnd"/>
      <w:r w:rsidRPr="00F1062F">
        <w:rPr>
          <w:sz w:val="28"/>
          <w:szCs w:val="28"/>
        </w:rPr>
        <w:t xml:space="preserve"> возраст </w:t>
      </w:r>
      <w:r w:rsidRPr="00F1062F">
        <w:rPr>
          <w:sz w:val="28"/>
          <w:szCs w:val="28"/>
          <w:lang w:eastAsia="en-US" w:bidi="en-US"/>
        </w:rPr>
        <w:t xml:space="preserve">— </w:t>
      </w:r>
      <w:r w:rsidRPr="00F1062F">
        <w:rPr>
          <w:sz w:val="28"/>
          <w:szCs w:val="28"/>
        </w:rPr>
        <w:t xml:space="preserve">это интервал между ключевыми возрастами шкал </w:t>
      </w:r>
      <w:proofErr w:type="spellStart"/>
      <w:r w:rsidRPr="00F1062F">
        <w:rPr>
          <w:sz w:val="28"/>
          <w:szCs w:val="28"/>
        </w:rPr>
        <w:t>Гезелла</w:t>
      </w:r>
      <w:proofErr w:type="spellEnd"/>
      <w:r w:rsidRPr="00F1062F">
        <w:rPr>
          <w:sz w:val="28"/>
          <w:szCs w:val="28"/>
        </w:rPr>
        <w:t xml:space="preserve"> (например, на третьем году жизни этот интервал составляет 6 мес., на втором — 3 мес., а на первом году жизни измеряется в неделях).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right="20" w:firstLine="60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В любой из пяти областей уровнем развития считается возраст, когда сочетание плюсов переходит в сочетание минусов.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right="20" w:firstLine="60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Следует отметить, что шкалы </w:t>
      </w:r>
      <w:proofErr w:type="spellStart"/>
      <w:r w:rsidRPr="00F1062F">
        <w:rPr>
          <w:sz w:val="28"/>
          <w:szCs w:val="28"/>
        </w:rPr>
        <w:t>Гезелла</w:t>
      </w:r>
      <w:proofErr w:type="spellEnd"/>
      <w:r w:rsidRPr="00F1062F">
        <w:rPr>
          <w:sz w:val="28"/>
          <w:szCs w:val="28"/>
        </w:rPr>
        <w:t xml:space="preserve"> всё еще не потеряли своей актуальности. Они дважды пересматривались учениками автора. Несмотря на сохранившиеся недостатки, вычленение 5 областей развития - главное достоинство тестов, оно заостряет внимание исследователя на отклонениях в той или иной области. Ребенок может иметь высокие показатели в одной области, например, в грубой моторике, и отставать по другим показателям, например, в области тонкой моторики или речи.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firstLine="60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Конечно же данные шкалы не претендует на истину в последней инстанции.</w:t>
      </w:r>
    </w:p>
    <w:p w:rsidR="004B3543" w:rsidRPr="00F1062F" w:rsidRDefault="004B3543" w:rsidP="00123548">
      <w:pPr>
        <w:pStyle w:val="2"/>
        <w:shd w:val="clear" w:color="auto" w:fill="auto"/>
        <w:spacing w:after="0" w:line="276" w:lineRule="auto"/>
        <w:ind w:firstLine="60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Рекомендуются повторные осмотры, для вынесения диагностических решений.</w:t>
      </w:r>
    </w:p>
    <w:p w:rsidR="004B3543" w:rsidRPr="00F1062F" w:rsidRDefault="004B3543" w:rsidP="00123548">
      <w:pPr>
        <w:pStyle w:val="2"/>
        <w:shd w:val="clear" w:color="auto" w:fill="auto"/>
        <w:spacing w:after="420" w:line="276" w:lineRule="auto"/>
        <w:ind w:right="20" w:firstLine="60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Шкалы </w:t>
      </w:r>
      <w:proofErr w:type="spellStart"/>
      <w:r w:rsidRPr="00F1062F">
        <w:rPr>
          <w:sz w:val="28"/>
          <w:szCs w:val="28"/>
        </w:rPr>
        <w:t>Гезелла</w:t>
      </w:r>
      <w:proofErr w:type="spellEnd"/>
      <w:r w:rsidRPr="00F1062F">
        <w:rPr>
          <w:sz w:val="28"/>
          <w:szCs w:val="28"/>
        </w:rPr>
        <w:t xml:space="preserve"> являются средством заставить задуматься специалиста, почему данный ребенок отстает по тому или иному показателю и проследить динамику его развития в целом.</w:t>
      </w:r>
    </w:p>
    <w:p w:rsidR="004B3543" w:rsidRPr="005D12BC" w:rsidRDefault="00123548" w:rsidP="005D1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0"/>
      <w:r w:rsidRPr="005D12B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B3543" w:rsidRPr="005D12BC">
        <w:rPr>
          <w:rFonts w:ascii="Times New Roman" w:hAnsi="Times New Roman" w:cs="Times New Roman"/>
          <w:b/>
          <w:sz w:val="28"/>
          <w:szCs w:val="28"/>
        </w:rPr>
        <w:t>МЕТОДИКА ОБСЛЕДОВАНИЯ ДЕТЕЙ РАННЕГО И МЛАДШЕГО ДОШКОЛЬНОГО ВОЗРАСТА ПО СТРЕБЕЛЕВОЙ</w:t>
      </w:r>
      <w:r w:rsidRPr="005D1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543" w:rsidRPr="005D12BC">
        <w:rPr>
          <w:rFonts w:ascii="Times New Roman" w:hAnsi="Times New Roman" w:cs="Times New Roman"/>
          <w:b/>
          <w:sz w:val="28"/>
          <w:szCs w:val="28"/>
        </w:rPr>
        <w:t>Е.А.</w:t>
      </w:r>
      <w:bookmarkEnd w:id="5"/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Ранняя диагностика умственных нарушений чрезвычайно сложна и в то </w:t>
      </w:r>
      <w:r w:rsidRPr="00F1062F">
        <w:rPr>
          <w:sz w:val="28"/>
          <w:szCs w:val="28"/>
        </w:rPr>
        <w:lastRenderedPageBreak/>
        <w:t>же время крайне необходима. В настоящее время известно, что чем раньше начинается целенаправленная работа с ребенком, тем более полными могут оказаться коррекция и компенсация дефекта, а в некоторых случаях возможно предупреждение вторичных нарушений развития.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Контроль за психическим развитием ребенка в целях своевременного обнаружения нарушений в онтогенезе дает возможность организовать работу по коррекции, компенсации и предупреждению вторичных отклонений в развитии. В связи с этим необходимо всестороннее изучение особенностей развития детей раннего и дошкольного возраста, основных типов нормального и аномального развития в их многообразии.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Методика направлена на изучение уровня умственного развития детей раннего возраста (1-3 лет). Анализ результатов обследования позволяет обнаружить отклонения и определить пути коррекционной работы, специфической для каждого типа нарушений.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Предлагаемые 10 заданий относятся к числу невербальных методик и предполагают простое перемещение предметов в пространстве, следовательно, могут применяться для испытуемых с любым уровнем речевого развития. При неуспешном самостоятельном выполнении ребенком заданий проводится диагностическое обучение с демонстрацией способа выполнения задания взрослым, после чего ребенку предлагают выполнить задание самостоятельно.</w:t>
      </w:r>
    </w:p>
    <w:p w:rsidR="004B3543" w:rsidRPr="00123548" w:rsidRDefault="00123548" w:rsidP="00123548">
      <w:pPr>
        <w:pStyle w:val="30"/>
        <w:shd w:val="clear" w:color="auto" w:fill="auto"/>
        <w:tabs>
          <w:tab w:val="left" w:pos="1305"/>
        </w:tabs>
        <w:spacing w:before="0" w:line="276" w:lineRule="auto"/>
        <w:ind w:right="40" w:firstLine="0"/>
        <w:jc w:val="center"/>
        <w:rPr>
          <w:b/>
          <w:i w:val="0"/>
          <w:sz w:val="28"/>
          <w:szCs w:val="28"/>
        </w:rPr>
      </w:pPr>
      <w:r w:rsidRPr="00123548">
        <w:rPr>
          <w:b/>
          <w:i w:val="0"/>
          <w:sz w:val="28"/>
          <w:szCs w:val="28"/>
        </w:rPr>
        <w:t xml:space="preserve">4. </w:t>
      </w:r>
      <w:r w:rsidR="004B3543" w:rsidRPr="00123548">
        <w:rPr>
          <w:b/>
          <w:i w:val="0"/>
          <w:sz w:val="28"/>
          <w:szCs w:val="28"/>
        </w:rPr>
        <w:t>МЕТОДИКА ИССЛЕДОВАНИЯ ОСОБЕННОСТЕЙ РЕЧИ И ПРЕДПОСЫЛОК ЕЁ СТАНОВЛЕНИЯ У ДЕТЕЙ ТРЕТЬЕГО ГОДА ЖИЗНИ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4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При составлении методики использованы разработки Л.Н. </w:t>
      </w:r>
      <w:proofErr w:type="spellStart"/>
      <w:r w:rsidRPr="00F1062F">
        <w:rPr>
          <w:sz w:val="28"/>
          <w:szCs w:val="28"/>
        </w:rPr>
        <w:t>Галигузовой</w:t>
      </w:r>
      <w:proofErr w:type="spellEnd"/>
      <w:r w:rsidRPr="00F1062F">
        <w:rPr>
          <w:sz w:val="28"/>
          <w:szCs w:val="28"/>
        </w:rPr>
        <w:t xml:space="preserve"> Л.Н., Ермоловой Т.В., Мещеряковой С.Ю., Л.А. Федорович, Г.А. </w:t>
      </w:r>
      <w:proofErr w:type="spellStart"/>
      <w:r w:rsidRPr="00F1062F">
        <w:rPr>
          <w:sz w:val="28"/>
          <w:szCs w:val="28"/>
        </w:rPr>
        <w:t>Урунтаевой</w:t>
      </w:r>
      <w:proofErr w:type="spellEnd"/>
      <w:r w:rsidRPr="00F1062F">
        <w:rPr>
          <w:sz w:val="28"/>
          <w:szCs w:val="28"/>
        </w:rPr>
        <w:t>, Ю.В. Герасименко (</w:t>
      </w:r>
      <w:proofErr w:type="spellStart"/>
      <w:r w:rsidRPr="00F1062F">
        <w:rPr>
          <w:sz w:val="28"/>
          <w:szCs w:val="28"/>
        </w:rPr>
        <w:t>Галигузова</w:t>
      </w:r>
      <w:proofErr w:type="spellEnd"/>
      <w:r w:rsidRPr="00F1062F">
        <w:rPr>
          <w:sz w:val="28"/>
          <w:szCs w:val="28"/>
        </w:rPr>
        <w:t xml:space="preserve"> Л.Н., Ермолова Т.В., Мещерякова С.Ю., Смирнова Е.О., 2013; Федорович Л.А., 2009; </w:t>
      </w:r>
      <w:proofErr w:type="spellStart"/>
      <w:r w:rsidRPr="00F1062F">
        <w:rPr>
          <w:sz w:val="28"/>
          <w:szCs w:val="28"/>
        </w:rPr>
        <w:t>Урунтаева</w:t>
      </w:r>
      <w:proofErr w:type="spellEnd"/>
      <w:r w:rsidRPr="00F1062F">
        <w:rPr>
          <w:sz w:val="28"/>
          <w:szCs w:val="28"/>
        </w:rPr>
        <w:t xml:space="preserve"> Г.А., 2001; Герасименко Ю.В., 2013).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4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Цель: изучение особенностей речи и предпосылок её становления у детей третьего года жизни.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3760" w:firstLine="0"/>
        <w:rPr>
          <w:sz w:val="28"/>
          <w:szCs w:val="28"/>
        </w:rPr>
      </w:pPr>
      <w:r w:rsidRPr="00F1062F">
        <w:rPr>
          <w:sz w:val="28"/>
          <w:szCs w:val="28"/>
        </w:rPr>
        <w:t>Структура методики: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4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Исследование предпосылок становления речи у детей третьего года жизни</w:t>
      </w:r>
    </w:p>
    <w:p w:rsidR="004B3543" w:rsidRPr="00F1062F" w:rsidRDefault="004B3543" w:rsidP="004B3543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ind w:lef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Исследование познавательного развития детей третьего года жизни</w:t>
      </w:r>
    </w:p>
    <w:p w:rsidR="004B3543" w:rsidRPr="00F1062F" w:rsidRDefault="004B3543" w:rsidP="004B3543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ind w:lef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Исследование двигательного развития детей третьего года жизни</w:t>
      </w:r>
    </w:p>
    <w:p w:rsidR="004B3543" w:rsidRPr="00F1062F" w:rsidRDefault="004B3543" w:rsidP="004B3543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ind w:left="600" w:right="1060" w:firstLine="0"/>
        <w:rPr>
          <w:sz w:val="28"/>
          <w:szCs w:val="28"/>
        </w:rPr>
      </w:pPr>
      <w:r w:rsidRPr="00F1062F">
        <w:rPr>
          <w:sz w:val="28"/>
          <w:szCs w:val="28"/>
        </w:rPr>
        <w:t xml:space="preserve"> Исследование социального развития детей третьего года жизни Исследование речевого развития детей третьего года </w:t>
      </w:r>
      <w:r w:rsidRPr="00F1062F">
        <w:rPr>
          <w:sz w:val="28"/>
          <w:szCs w:val="28"/>
        </w:rPr>
        <w:lastRenderedPageBreak/>
        <w:t>жизни</w:t>
      </w:r>
    </w:p>
    <w:p w:rsidR="004B3543" w:rsidRPr="00F1062F" w:rsidRDefault="004B3543" w:rsidP="004B3543">
      <w:pPr>
        <w:pStyle w:val="2"/>
        <w:numPr>
          <w:ilvl w:val="0"/>
          <w:numId w:val="9"/>
        </w:numPr>
        <w:shd w:val="clear" w:color="auto" w:fill="auto"/>
        <w:spacing w:after="0" w:line="276" w:lineRule="auto"/>
        <w:ind w:lef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Экспрессивная речь</w:t>
      </w:r>
    </w:p>
    <w:p w:rsidR="004B3543" w:rsidRPr="00F1062F" w:rsidRDefault="004B3543" w:rsidP="004B3543">
      <w:pPr>
        <w:pStyle w:val="2"/>
        <w:numPr>
          <w:ilvl w:val="0"/>
          <w:numId w:val="10"/>
        </w:numPr>
        <w:shd w:val="clear" w:color="auto" w:fill="auto"/>
        <w:spacing w:after="0" w:line="276" w:lineRule="auto"/>
        <w:ind w:lef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Звукоподражание</w:t>
      </w:r>
    </w:p>
    <w:p w:rsidR="004B3543" w:rsidRPr="00F1062F" w:rsidRDefault="004B3543" w:rsidP="004B3543">
      <w:pPr>
        <w:pStyle w:val="2"/>
        <w:numPr>
          <w:ilvl w:val="0"/>
          <w:numId w:val="10"/>
        </w:numPr>
        <w:shd w:val="clear" w:color="auto" w:fill="auto"/>
        <w:spacing w:after="0" w:line="276" w:lineRule="auto"/>
        <w:ind w:lef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Активный словарь: номинативный и предикативный словарь</w:t>
      </w:r>
    </w:p>
    <w:p w:rsidR="004B3543" w:rsidRPr="00F1062F" w:rsidRDefault="004B3543" w:rsidP="004B3543">
      <w:pPr>
        <w:pStyle w:val="2"/>
        <w:numPr>
          <w:ilvl w:val="1"/>
          <w:numId w:val="10"/>
        </w:numPr>
        <w:shd w:val="clear" w:color="auto" w:fill="auto"/>
        <w:spacing w:after="0" w:line="276" w:lineRule="auto"/>
        <w:ind w:lef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</w:t>
      </w:r>
      <w:proofErr w:type="spellStart"/>
      <w:r w:rsidRPr="00F1062F">
        <w:rPr>
          <w:sz w:val="28"/>
          <w:szCs w:val="28"/>
        </w:rPr>
        <w:t>Импрессивная</w:t>
      </w:r>
      <w:proofErr w:type="spellEnd"/>
      <w:r w:rsidRPr="00F1062F">
        <w:rPr>
          <w:sz w:val="28"/>
          <w:szCs w:val="28"/>
        </w:rPr>
        <w:t xml:space="preserve"> речь</w:t>
      </w:r>
    </w:p>
    <w:p w:rsidR="004B3543" w:rsidRPr="00F1062F" w:rsidRDefault="004B3543" w:rsidP="004B3543">
      <w:pPr>
        <w:pStyle w:val="2"/>
        <w:numPr>
          <w:ilvl w:val="2"/>
          <w:numId w:val="10"/>
        </w:numPr>
        <w:shd w:val="clear" w:color="auto" w:fill="auto"/>
        <w:spacing w:after="0" w:line="276" w:lineRule="auto"/>
        <w:ind w:lef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Выполнение простых слухоречевых инструкций</w:t>
      </w:r>
    </w:p>
    <w:p w:rsidR="004B3543" w:rsidRPr="00F1062F" w:rsidRDefault="004B3543" w:rsidP="004B3543">
      <w:pPr>
        <w:pStyle w:val="2"/>
        <w:numPr>
          <w:ilvl w:val="2"/>
          <w:numId w:val="10"/>
        </w:numPr>
        <w:shd w:val="clear" w:color="auto" w:fill="auto"/>
        <w:spacing w:after="424" w:line="276" w:lineRule="auto"/>
        <w:ind w:left="600" w:right="1340" w:firstLine="0"/>
        <w:rPr>
          <w:sz w:val="28"/>
          <w:szCs w:val="28"/>
        </w:rPr>
      </w:pPr>
      <w:r w:rsidRPr="00F1062F">
        <w:rPr>
          <w:sz w:val="28"/>
          <w:szCs w:val="28"/>
        </w:rPr>
        <w:t xml:space="preserve"> Выполнение многоступенчатых слухоречевых инструкций Представлена количественная оценка результатов обследования.</w:t>
      </w:r>
    </w:p>
    <w:p w:rsidR="004B3543" w:rsidRPr="00123548" w:rsidRDefault="00123548" w:rsidP="00123548">
      <w:pPr>
        <w:pStyle w:val="30"/>
        <w:shd w:val="clear" w:color="auto" w:fill="auto"/>
        <w:tabs>
          <w:tab w:val="left" w:pos="1068"/>
        </w:tabs>
        <w:spacing w:before="0" w:line="276" w:lineRule="auto"/>
        <w:ind w:right="40"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5. </w:t>
      </w:r>
      <w:r w:rsidR="004B3543" w:rsidRPr="00123548">
        <w:rPr>
          <w:b/>
          <w:i w:val="0"/>
          <w:sz w:val="28"/>
          <w:szCs w:val="28"/>
        </w:rPr>
        <w:t>МЕТОДИКА ДИАГНОСТИКИ ПОНИМАНИЯ ФРАЗОВОЙ РЕЧИ У ДЕТЕЙ РАННЕГО ВОЗРАСТА (ПОЛУТОРА-ТРЕХ</w:t>
      </w:r>
      <w:r>
        <w:rPr>
          <w:b/>
          <w:i w:val="0"/>
          <w:sz w:val="28"/>
          <w:szCs w:val="28"/>
        </w:rPr>
        <w:t xml:space="preserve"> </w:t>
      </w:r>
      <w:r w:rsidR="004B3543" w:rsidRPr="00123548">
        <w:rPr>
          <w:b/>
          <w:i w:val="0"/>
          <w:sz w:val="28"/>
          <w:szCs w:val="28"/>
        </w:rPr>
        <w:t>ЛЕТ)</w:t>
      </w:r>
    </w:p>
    <w:p w:rsidR="004B3543" w:rsidRPr="00F1062F" w:rsidRDefault="004B3543" w:rsidP="00123548">
      <w:pPr>
        <w:pStyle w:val="30"/>
        <w:shd w:val="clear" w:color="auto" w:fill="auto"/>
        <w:spacing w:before="0" w:line="276" w:lineRule="auto"/>
        <w:ind w:left="2440" w:firstLine="0"/>
        <w:jc w:val="right"/>
        <w:rPr>
          <w:sz w:val="28"/>
          <w:szCs w:val="28"/>
        </w:rPr>
      </w:pPr>
      <w:r w:rsidRPr="00F1062F">
        <w:rPr>
          <w:sz w:val="28"/>
          <w:szCs w:val="28"/>
        </w:rPr>
        <w:t>Авторы: А.Н. Корнев</w:t>
      </w:r>
      <w:r w:rsidRPr="00F1062F">
        <w:rPr>
          <w:rStyle w:val="32"/>
          <w:sz w:val="28"/>
          <w:szCs w:val="28"/>
        </w:rPr>
        <w:t xml:space="preserve">, </w:t>
      </w:r>
      <w:r w:rsidRPr="00F1062F">
        <w:rPr>
          <w:sz w:val="28"/>
          <w:szCs w:val="28"/>
        </w:rPr>
        <w:t xml:space="preserve">Н.Е. </w:t>
      </w:r>
      <w:proofErr w:type="spellStart"/>
      <w:r w:rsidRPr="00F1062F">
        <w:rPr>
          <w:sz w:val="28"/>
          <w:szCs w:val="28"/>
        </w:rPr>
        <w:t>Старосельская</w:t>
      </w:r>
      <w:proofErr w:type="spellEnd"/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Негрубые нарушения понимания речи встречаются у детей чаще, чем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firstLine="0"/>
        <w:jc w:val="center"/>
        <w:rPr>
          <w:sz w:val="28"/>
          <w:szCs w:val="28"/>
        </w:rPr>
      </w:pPr>
      <w:r w:rsidRPr="00F1062F">
        <w:rPr>
          <w:sz w:val="28"/>
          <w:szCs w:val="28"/>
        </w:rPr>
        <w:t>принято считать. Для их выявления и могут быть использованы материалы</w:t>
      </w:r>
    </w:p>
    <w:p w:rsidR="004B3543" w:rsidRPr="00F1062F" w:rsidRDefault="004B3543" w:rsidP="00123548">
      <w:pPr>
        <w:pStyle w:val="2"/>
        <w:shd w:val="clear" w:color="auto" w:fill="auto"/>
        <w:spacing w:after="0" w:line="276" w:lineRule="auto"/>
        <w:ind w:left="20" w:firstLine="0"/>
        <w:jc w:val="center"/>
        <w:rPr>
          <w:sz w:val="28"/>
          <w:szCs w:val="28"/>
        </w:rPr>
      </w:pPr>
      <w:r w:rsidRPr="00F1062F">
        <w:rPr>
          <w:sz w:val="28"/>
          <w:szCs w:val="28"/>
        </w:rPr>
        <w:t>данного пособия. А поскольку нарушения понимания фразовой речи нередко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обусловлены отставанием в умственном развитии, данный прием позволяет в некоторой степени оценить и умственное развитие ребенка.</w:t>
      </w:r>
    </w:p>
    <w:p w:rsidR="004B3543" w:rsidRPr="00F1062F" w:rsidRDefault="004B3543" w:rsidP="004B3543">
      <w:pPr>
        <w:pStyle w:val="2"/>
        <w:shd w:val="clear" w:color="auto" w:fill="auto"/>
        <w:spacing w:after="416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Диагностический материал для детей полутора-двух лет включает 13 картинок и 12 соответствующих им двустиший, а для детей 2,5-3 лет 12 картинок с четверостишиями.</w:t>
      </w:r>
    </w:p>
    <w:p w:rsidR="004B3543" w:rsidRPr="00F1062F" w:rsidRDefault="00123548" w:rsidP="00123548">
      <w:pPr>
        <w:pStyle w:val="30"/>
        <w:shd w:val="clear" w:color="auto" w:fill="auto"/>
        <w:tabs>
          <w:tab w:val="left" w:pos="1563"/>
        </w:tabs>
        <w:spacing w:before="0" w:line="276" w:lineRule="auto"/>
        <w:ind w:right="660" w:firstLine="0"/>
        <w:jc w:val="right"/>
        <w:rPr>
          <w:sz w:val="28"/>
          <w:szCs w:val="28"/>
        </w:rPr>
      </w:pPr>
      <w:r w:rsidRPr="00123548">
        <w:rPr>
          <w:b/>
          <w:i w:val="0"/>
          <w:sz w:val="28"/>
          <w:szCs w:val="28"/>
        </w:rPr>
        <w:t xml:space="preserve">6. </w:t>
      </w:r>
      <w:r w:rsidR="004B3543" w:rsidRPr="00123548">
        <w:rPr>
          <w:b/>
          <w:i w:val="0"/>
          <w:sz w:val="28"/>
          <w:szCs w:val="28"/>
        </w:rPr>
        <w:t xml:space="preserve">ЛОГОПЕДИЧЕСКОГО ОБСЛЕДОВАНИЕ ДЕТЕЙ 2-4 ЛЕТ </w:t>
      </w:r>
      <w:r w:rsidR="004B3543" w:rsidRPr="00123548">
        <w:rPr>
          <w:sz w:val="28"/>
          <w:szCs w:val="28"/>
        </w:rPr>
        <w:t>Авторы:</w:t>
      </w:r>
      <w:r w:rsidR="004B3543" w:rsidRPr="00F1062F">
        <w:rPr>
          <w:sz w:val="28"/>
          <w:szCs w:val="28"/>
        </w:rPr>
        <w:t xml:space="preserve"> Громова О.Е. Соломатина Г.Н.</w:t>
      </w:r>
    </w:p>
    <w:p w:rsidR="004B3543" w:rsidRPr="00F1062F" w:rsidRDefault="004B3543" w:rsidP="004B3543">
      <w:pPr>
        <w:pStyle w:val="2"/>
        <w:shd w:val="clear" w:color="auto" w:fill="auto"/>
        <w:spacing w:after="42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Методика предназначена для проведения обследования звуковой стороны речи детей, начиная с раннего возраста, и содержит задания по обследованию произношения звуков раннего онтогенеза. Разработаны методические рекомендации для логопедического обследования произносительной стороны речи, включая диагностику звукового строя и слоговой структуры слова. Данная методика ориентирована на детей в возрасте от 2 до 4 лет. Представлена количественная оценка результатов обследования. При наличии таблиц нормированного и дефектного произношения гласных и согласных звуков можно сразу выявить нарушения. Нарушения слоговой структуры речи выявляются в процентном соотношении.</w:t>
      </w:r>
    </w:p>
    <w:p w:rsidR="004B3543" w:rsidRPr="00123548" w:rsidRDefault="00123548" w:rsidP="00123548">
      <w:pPr>
        <w:pStyle w:val="30"/>
        <w:shd w:val="clear" w:color="auto" w:fill="auto"/>
        <w:tabs>
          <w:tab w:val="left" w:pos="539"/>
        </w:tabs>
        <w:spacing w:before="0" w:line="276" w:lineRule="auto"/>
        <w:ind w:left="260" w:firstLine="0"/>
        <w:jc w:val="center"/>
        <w:rPr>
          <w:b/>
          <w:i w:val="0"/>
          <w:sz w:val="28"/>
          <w:szCs w:val="28"/>
        </w:rPr>
      </w:pPr>
      <w:r w:rsidRPr="00123548">
        <w:rPr>
          <w:b/>
          <w:i w:val="0"/>
          <w:sz w:val="28"/>
          <w:szCs w:val="28"/>
        </w:rPr>
        <w:t xml:space="preserve">7. </w:t>
      </w:r>
      <w:r w:rsidR="004B3543" w:rsidRPr="00123548">
        <w:rPr>
          <w:b/>
          <w:i w:val="0"/>
          <w:sz w:val="28"/>
          <w:szCs w:val="28"/>
        </w:rPr>
        <w:t>ЛОГОПЕДИЧЕСКОЕ ОБСЛЕДОВАНИЕ РЕБЕНКА 2-3 ГОДА ЖИЗНИ</w:t>
      </w:r>
    </w:p>
    <w:p w:rsidR="004B3543" w:rsidRPr="00F1062F" w:rsidRDefault="004B3543" w:rsidP="00123548">
      <w:pPr>
        <w:pStyle w:val="30"/>
        <w:shd w:val="clear" w:color="auto" w:fill="auto"/>
        <w:spacing w:before="0" w:line="276" w:lineRule="auto"/>
        <w:ind w:left="3640" w:firstLine="0"/>
        <w:jc w:val="right"/>
        <w:rPr>
          <w:sz w:val="28"/>
          <w:szCs w:val="28"/>
        </w:rPr>
      </w:pPr>
      <w:r w:rsidRPr="00F1062F">
        <w:rPr>
          <w:sz w:val="28"/>
          <w:szCs w:val="28"/>
        </w:rPr>
        <w:t xml:space="preserve">Автор: </w:t>
      </w:r>
      <w:proofErr w:type="spellStart"/>
      <w:r w:rsidRPr="00F1062F">
        <w:rPr>
          <w:sz w:val="28"/>
          <w:szCs w:val="28"/>
        </w:rPr>
        <w:t>Разенкова</w:t>
      </w:r>
      <w:proofErr w:type="spellEnd"/>
      <w:r w:rsidRPr="00F1062F">
        <w:rPr>
          <w:sz w:val="28"/>
          <w:szCs w:val="28"/>
        </w:rPr>
        <w:t xml:space="preserve"> Ю.А.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lastRenderedPageBreak/>
        <w:t xml:space="preserve">Методика ориентирована на детей в возрасте от 1 до 3 лет. Обследование проводится по следующим показателям: артикуляционный аппарат, активная речь, </w:t>
      </w:r>
      <w:proofErr w:type="spellStart"/>
      <w:r w:rsidRPr="00F1062F">
        <w:rPr>
          <w:sz w:val="28"/>
          <w:szCs w:val="28"/>
        </w:rPr>
        <w:t>сформированность</w:t>
      </w:r>
      <w:proofErr w:type="spellEnd"/>
      <w:r w:rsidRPr="00F1062F">
        <w:rPr>
          <w:sz w:val="28"/>
          <w:szCs w:val="28"/>
        </w:rPr>
        <w:t xml:space="preserve"> лексико-грамматической стороны речи, формирование слоговой структуры слов и звуковой стороны речи, </w:t>
      </w:r>
      <w:proofErr w:type="spellStart"/>
      <w:r w:rsidRPr="00F1062F">
        <w:rPr>
          <w:sz w:val="28"/>
          <w:szCs w:val="28"/>
        </w:rPr>
        <w:t>сформированности</w:t>
      </w:r>
      <w:proofErr w:type="spellEnd"/>
      <w:r w:rsidRPr="00F1062F">
        <w:rPr>
          <w:sz w:val="28"/>
          <w:szCs w:val="28"/>
        </w:rPr>
        <w:t xml:space="preserve"> слухового внимания и фонематического слуха, а также мелкая моторика рук. Представлена количественная оценка результатов обследования. Автор выделяет: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- нормальное развитие ребенка</w:t>
      </w:r>
    </w:p>
    <w:p w:rsidR="004B3543" w:rsidRPr="00F1062F" w:rsidRDefault="004B3543" w:rsidP="004B3543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развитие с опережением на один-два </w:t>
      </w:r>
      <w:proofErr w:type="spellStart"/>
      <w:r w:rsidRPr="00F1062F">
        <w:rPr>
          <w:sz w:val="28"/>
          <w:szCs w:val="28"/>
        </w:rPr>
        <w:t>эпикризных</w:t>
      </w:r>
      <w:proofErr w:type="spellEnd"/>
      <w:r w:rsidRPr="00F1062F">
        <w:rPr>
          <w:sz w:val="28"/>
          <w:szCs w:val="28"/>
        </w:rPr>
        <w:t xml:space="preserve"> срока (один-два квартала, полугодия), что является физиологической нормой</w:t>
      </w:r>
    </w:p>
    <w:p w:rsidR="004B3543" w:rsidRPr="00F1062F" w:rsidRDefault="004B3543" w:rsidP="004B3543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развитие с опережением на три и более </w:t>
      </w:r>
      <w:proofErr w:type="spellStart"/>
      <w:r w:rsidRPr="00F1062F">
        <w:rPr>
          <w:sz w:val="28"/>
          <w:szCs w:val="28"/>
        </w:rPr>
        <w:t>эпикризных</w:t>
      </w:r>
      <w:proofErr w:type="spellEnd"/>
      <w:r w:rsidRPr="00F1062F">
        <w:rPr>
          <w:sz w:val="28"/>
          <w:szCs w:val="28"/>
        </w:rPr>
        <w:t xml:space="preserve"> срока (три квартала и более)</w:t>
      </w:r>
    </w:p>
    <w:p w:rsidR="004B3543" w:rsidRPr="00F1062F" w:rsidRDefault="004B3543" w:rsidP="004B3543">
      <w:pPr>
        <w:pStyle w:val="2"/>
        <w:numPr>
          <w:ilvl w:val="0"/>
          <w:numId w:val="2"/>
        </w:numPr>
        <w:shd w:val="clear" w:color="auto" w:fill="auto"/>
        <w:spacing w:after="420" w:line="276" w:lineRule="auto"/>
        <w:ind w:lef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отставание в развитии.</w:t>
      </w:r>
    </w:p>
    <w:p w:rsidR="004B3543" w:rsidRPr="00123548" w:rsidRDefault="00123548" w:rsidP="00123548">
      <w:pPr>
        <w:pStyle w:val="30"/>
        <w:shd w:val="clear" w:color="auto" w:fill="auto"/>
        <w:tabs>
          <w:tab w:val="left" w:pos="1943"/>
        </w:tabs>
        <w:spacing w:before="0" w:line="276" w:lineRule="auto"/>
        <w:ind w:firstLine="0"/>
        <w:jc w:val="center"/>
        <w:rPr>
          <w:b/>
          <w:i w:val="0"/>
          <w:sz w:val="28"/>
          <w:szCs w:val="28"/>
        </w:rPr>
      </w:pPr>
      <w:r w:rsidRPr="00123548">
        <w:rPr>
          <w:b/>
          <w:i w:val="0"/>
          <w:sz w:val="28"/>
          <w:szCs w:val="28"/>
        </w:rPr>
        <w:t xml:space="preserve">8. </w:t>
      </w:r>
      <w:r w:rsidR="004B3543" w:rsidRPr="00123548">
        <w:rPr>
          <w:b/>
          <w:i w:val="0"/>
          <w:sz w:val="28"/>
          <w:szCs w:val="28"/>
        </w:rPr>
        <w:t>ДИАГНОСТИКА РАЗВИТИЯ РЕБЕНКА (0 - 3 ГОДА).</w:t>
      </w:r>
    </w:p>
    <w:p w:rsidR="004B3543" w:rsidRPr="00123548" w:rsidRDefault="004B3543" w:rsidP="00123548">
      <w:pPr>
        <w:pStyle w:val="30"/>
        <w:shd w:val="clear" w:color="auto" w:fill="auto"/>
        <w:spacing w:before="0" w:line="276" w:lineRule="auto"/>
        <w:ind w:firstLine="0"/>
        <w:jc w:val="center"/>
        <w:rPr>
          <w:b/>
          <w:i w:val="0"/>
          <w:sz w:val="28"/>
          <w:szCs w:val="28"/>
        </w:rPr>
      </w:pPr>
      <w:r w:rsidRPr="00123548">
        <w:rPr>
          <w:b/>
          <w:i w:val="0"/>
          <w:sz w:val="28"/>
          <w:szCs w:val="28"/>
        </w:rPr>
        <w:t>ПРАКТИЧЕСКОЕ РУКОВОДСТВО ПО ТЕСТИРОВАНИЮ.</w:t>
      </w:r>
    </w:p>
    <w:p w:rsidR="004B3543" w:rsidRPr="00F1062F" w:rsidRDefault="004B3543" w:rsidP="00123548">
      <w:pPr>
        <w:pStyle w:val="30"/>
        <w:shd w:val="clear" w:color="auto" w:fill="auto"/>
        <w:spacing w:before="0" w:line="276" w:lineRule="auto"/>
        <w:ind w:left="2700" w:firstLine="0"/>
        <w:jc w:val="right"/>
        <w:rPr>
          <w:sz w:val="28"/>
          <w:szCs w:val="28"/>
        </w:rPr>
      </w:pPr>
      <w:r w:rsidRPr="00F1062F">
        <w:rPr>
          <w:sz w:val="28"/>
          <w:szCs w:val="28"/>
        </w:rPr>
        <w:t>Авторы Борисенко М. Г., Лукина Н. А.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rStyle w:val="13"/>
          <w:sz w:val="28"/>
          <w:szCs w:val="28"/>
        </w:rPr>
        <w:t>Целью методики</w:t>
      </w:r>
      <w:r w:rsidRPr="00F1062F">
        <w:rPr>
          <w:sz w:val="28"/>
          <w:szCs w:val="28"/>
        </w:rPr>
        <w:t xml:space="preserve"> является объективная оценка уровня развития психических функций ребенка, выявление умений ребенка в каждом возрастном периоде с целью раннего выявления отставания в развитии.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firstLine="560"/>
        <w:jc w:val="both"/>
        <w:rPr>
          <w:sz w:val="28"/>
          <w:szCs w:val="28"/>
        </w:rPr>
      </w:pPr>
      <w:r w:rsidRPr="00F1062F">
        <w:rPr>
          <w:rStyle w:val="13"/>
          <w:sz w:val="28"/>
          <w:szCs w:val="28"/>
        </w:rPr>
        <w:t>Исходя из цели выделяют следующие задачи:</w:t>
      </w:r>
    </w:p>
    <w:p w:rsidR="004B3543" w:rsidRPr="00F1062F" w:rsidRDefault="004B3543" w:rsidP="00123548">
      <w:pPr>
        <w:pStyle w:val="2"/>
        <w:numPr>
          <w:ilvl w:val="0"/>
          <w:numId w:val="6"/>
        </w:numPr>
        <w:shd w:val="clear" w:color="auto" w:fill="auto"/>
        <w:spacing w:after="0" w:line="276" w:lineRule="auto"/>
        <w:ind w:left="426" w:hanging="360"/>
        <w:rPr>
          <w:sz w:val="28"/>
          <w:szCs w:val="28"/>
        </w:rPr>
      </w:pPr>
      <w:r w:rsidRPr="00F1062F">
        <w:rPr>
          <w:sz w:val="28"/>
          <w:szCs w:val="28"/>
        </w:rPr>
        <w:t>оценка уровня развития ребенка,</w:t>
      </w:r>
    </w:p>
    <w:p w:rsidR="004B3543" w:rsidRPr="00F1062F" w:rsidRDefault="004B3543" w:rsidP="00123548">
      <w:pPr>
        <w:pStyle w:val="2"/>
        <w:numPr>
          <w:ilvl w:val="0"/>
          <w:numId w:val="6"/>
        </w:numPr>
        <w:shd w:val="clear" w:color="auto" w:fill="auto"/>
        <w:spacing w:after="0" w:line="276" w:lineRule="auto"/>
        <w:ind w:left="426" w:right="20" w:hanging="360"/>
        <w:rPr>
          <w:sz w:val="28"/>
          <w:szCs w:val="28"/>
        </w:rPr>
      </w:pPr>
      <w:r w:rsidRPr="00F1062F">
        <w:rPr>
          <w:sz w:val="28"/>
          <w:szCs w:val="28"/>
        </w:rPr>
        <w:t>сравнение по предлагаемому тестированию умений малыша с умениями и навыками успешно развивающегося ребенка,</w:t>
      </w:r>
    </w:p>
    <w:p w:rsidR="004B3543" w:rsidRPr="00F1062F" w:rsidRDefault="004B3543" w:rsidP="00123548">
      <w:pPr>
        <w:pStyle w:val="2"/>
        <w:numPr>
          <w:ilvl w:val="0"/>
          <w:numId w:val="6"/>
        </w:numPr>
        <w:shd w:val="clear" w:color="auto" w:fill="auto"/>
        <w:spacing w:after="0" w:line="276" w:lineRule="auto"/>
        <w:ind w:left="426" w:hanging="360"/>
        <w:rPr>
          <w:sz w:val="28"/>
          <w:szCs w:val="28"/>
        </w:rPr>
      </w:pPr>
      <w:r w:rsidRPr="00F1062F">
        <w:rPr>
          <w:sz w:val="28"/>
          <w:szCs w:val="28"/>
        </w:rPr>
        <w:t>своевременное выявление отставания в развитии,</w:t>
      </w:r>
    </w:p>
    <w:p w:rsidR="004B3543" w:rsidRPr="00F1062F" w:rsidRDefault="004B3543" w:rsidP="00123548">
      <w:pPr>
        <w:pStyle w:val="2"/>
        <w:numPr>
          <w:ilvl w:val="0"/>
          <w:numId w:val="6"/>
        </w:numPr>
        <w:shd w:val="clear" w:color="auto" w:fill="auto"/>
        <w:spacing w:after="0" w:line="276" w:lineRule="auto"/>
        <w:ind w:left="426" w:hanging="360"/>
        <w:rPr>
          <w:sz w:val="28"/>
          <w:szCs w:val="28"/>
        </w:rPr>
      </w:pPr>
      <w:r w:rsidRPr="00F1062F">
        <w:rPr>
          <w:sz w:val="28"/>
          <w:szCs w:val="28"/>
        </w:rPr>
        <w:t>выяснение индивидуальных особенностей ребенка,</w:t>
      </w:r>
    </w:p>
    <w:p w:rsidR="004B3543" w:rsidRPr="00F1062F" w:rsidRDefault="004B3543" w:rsidP="00123548">
      <w:pPr>
        <w:pStyle w:val="2"/>
        <w:numPr>
          <w:ilvl w:val="0"/>
          <w:numId w:val="6"/>
        </w:numPr>
        <w:shd w:val="clear" w:color="auto" w:fill="auto"/>
        <w:spacing w:after="0" w:line="276" w:lineRule="auto"/>
        <w:ind w:left="426" w:right="20" w:hanging="360"/>
        <w:rPr>
          <w:sz w:val="28"/>
          <w:szCs w:val="28"/>
        </w:rPr>
      </w:pPr>
      <w:r w:rsidRPr="00F1062F">
        <w:rPr>
          <w:sz w:val="28"/>
          <w:szCs w:val="28"/>
        </w:rPr>
        <w:t>помощь в выборе специалистов в случае возникновения затруднений у ребенка.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Диагностика предназначена для детей в возрасте от 0 до 3 лет. В диагностике оцениваются развитие сенсорных функций, социальное развитие, характер познавательной деятельности, развитие речи, развитие крупной и мелкой моторики.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Данная методика позволяет: объективно определить и оценить уровень развития психических функций ребенка; индивидуальные особенности ребенка; установить возможную причину затруднений в обучении и понять, на что следует обратить внимание в первую очередь, к кому необходимо обратиться. Тестовые задания в игровой форме позволяют сравнить умения</w:t>
      </w: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left="20" w:firstLine="0"/>
        <w:rPr>
          <w:sz w:val="28"/>
          <w:szCs w:val="28"/>
        </w:rPr>
      </w:pPr>
      <w:r w:rsidRPr="00F1062F">
        <w:rPr>
          <w:sz w:val="28"/>
          <w:szCs w:val="28"/>
        </w:rPr>
        <w:t>ребенка и подвести итоги занятий - выявить, соответствуют ли они норме.</w:t>
      </w:r>
    </w:p>
    <w:p w:rsidR="00123548" w:rsidRPr="00F1062F" w:rsidRDefault="00123548" w:rsidP="00123548">
      <w:pPr>
        <w:pStyle w:val="2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Диагностика состоит из трех частей — первый год жизни, второй год </w:t>
      </w:r>
      <w:r w:rsidRPr="00F1062F">
        <w:rPr>
          <w:sz w:val="28"/>
          <w:szCs w:val="28"/>
        </w:rPr>
        <w:lastRenderedPageBreak/>
        <w:t>жизни, третий год жизни. В каждой части - разделы по сторонам развития, а в них идет деление по возрастам. Критериями оценки служит так называемая «лесенка успешности», на которой наглядно видно - ребенок выполняет задания без ошибок, допускает незначительные или случайные ошибки, не может выполнить задание. Для этого диагносту необходимо закрашивать ступени лестницы тремя цветами, в зависимости от успешности выполнения ребенком задания.</w:t>
      </w:r>
    </w:p>
    <w:p w:rsidR="00123548" w:rsidRPr="00F1062F" w:rsidRDefault="00123548" w:rsidP="00123548">
      <w:pPr>
        <w:pStyle w:val="2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Обследование по данной диагностике может проводиться как специалистами, так и родителями. Задания, предъявляемые в методике, просты и понятны, поэтому родителям не составит никакого труда в постоянном общении с ребенком дома их выполнить.</w:t>
      </w:r>
    </w:p>
    <w:p w:rsidR="00123548" w:rsidRPr="00F1062F" w:rsidRDefault="00123548" w:rsidP="00123548">
      <w:pPr>
        <w:pStyle w:val="2"/>
        <w:shd w:val="clear" w:color="auto" w:fill="auto"/>
        <w:spacing w:after="451" w:line="276" w:lineRule="auto"/>
        <w:ind w:left="20" w:righ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В результате проведенного тестирования диагност получает наглядный результат успешности выполнения ребенком заданий в каждом возрасте.</w:t>
      </w:r>
    </w:p>
    <w:p w:rsidR="00123548" w:rsidRPr="00E21718" w:rsidRDefault="00E21718" w:rsidP="00E21718">
      <w:pPr>
        <w:pStyle w:val="30"/>
        <w:shd w:val="clear" w:color="auto" w:fill="auto"/>
        <w:spacing w:before="0" w:line="276" w:lineRule="auto"/>
        <w:ind w:left="280" w:right="20" w:firstLine="320"/>
        <w:jc w:val="center"/>
        <w:rPr>
          <w:b/>
          <w:i w:val="0"/>
          <w:sz w:val="28"/>
          <w:szCs w:val="28"/>
        </w:rPr>
      </w:pPr>
      <w:r w:rsidRPr="00E21718">
        <w:rPr>
          <w:b/>
          <w:i w:val="0"/>
          <w:sz w:val="28"/>
          <w:szCs w:val="28"/>
        </w:rPr>
        <w:t xml:space="preserve">9. </w:t>
      </w:r>
      <w:r w:rsidR="00123548" w:rsidRPr="00E21718">
        <w:rPr>
          <w:b/>
          <w:i w:val="0"/>
          <w:sz w:val="28"/>
          <w:szCs w:val="28"/>
        </w:rPr>
        <w:t>ПАКЕТ ДИАГНОСТИЧЕСКИХ МЕТОДИК НА ОСНОВЕ МЕЖДУНАРОДНОЙ КЛАССИФИКАЦИИ ФУНКЦИОНИРОВАНИЯ ДЛЯ ДЕТЕЙ РАННЕГО ВОЗРАСТА</w:t>
      </w:r>
    </w:p>
    <w:p w:rsidR="00123548" w:rsidRPr="00F1062F" w:rsidRDefault="00123548" w:rsidP="00123548">
      <w:pPr>
        <w:pStyle w:val="2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Международная классификация функционирования, ограничений жизнедеятельности и здоровья известная как МКФ, и является классификацией доменов здоровья и доменов, связанных со здоровьем. Эти домены описаны с позиций организма, индивида и общества посредством двух основных перечней: 1) функции и структуры организма, 2) домены социальной активности и участия в общественной жизни. Учитывая то, что функциональное здоровье индивида зависит от внешних условий, МКФ содержит перечень факторов окружающей среды, которые взаимодействуют со всеми этими категориями.</w:t>
      </w:r>
    </w:p>
    <w:p w:rsidR="00123548" w:rsidRPr="00F1062F" w:rsidRDefault="00123548" w:rsidP="00E21718">
      <w:pPr>
        <w:pStyle w:val="2"/>
        <w:shd w:val="clear" w:color="auto" w:fill="auto"/>
        <w:spacing w:after="0" w:line="276" w:lineRule="auto"/>
        <w:ind w:left="20" w:firstLine="58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В пакете представлен ряд методик, в том числе </w:t>
      </w:r>
      <w:proofErr w:type="spellStart"/>
      <w:r w:rsidRPr="00F1062F">
        <w:rPr>
          <w:sz w:val="28"/>
          <w:szCs w:val="28"/>
        </w:rPr>
        <w:t>опросниковых</w:t>
      </w:r>
      <w:proofErr w:type="spellEnd"/>
      <w:r w:rsidRPr="00F1062F">
        <w:rPr>
          <w:sz w:val="28"/>
          <w:szCs w:val="28"/>
        </w:rPr>
        <w:t xml:space="preserve"> и</w:t>
      </w:r>
      <w:r w:rsidR="00E21718">
        <w:rPr>
          <w:sz w:val="28"/>
          <w:szCs w:val="28"/>
        </w:rPr>
        <w:t xml:space="preserve"> </w:t>
      </w:r>
      <w:proofErr w:type="spellStart"/>
      <w:r w:rsidRPr="00F1062F">
        <w:rPr>
          <w:sz w:val="28"/>
          <w:szCs w:val="28"/>
        </w:rPr>
        <w:t>скрининговых</w:t>
      </w:r>
      <w:proofErr w:type="spellEnd"/>
      <w:r w:rsidRPr="00F1062F">
        <w:rPr>
          <w:sz w:val="28"/>
          <w:szCs w:val="28"/>
        </w:rPr>
        <w:t xml:space="preserve"> методик (в соответствии с МКФ), позволяющих выявить</w:t>
      </w:r>
    </w:p>
    <w:p w:rsidR="00123548" w:rsidRPr="00F1062F" w:rsidRDefault="00123548" w:rsidP="00E21718">
      <w:pPr>
        <w:pStyle w:val="2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особенности развития разных психических сфер и характера деятельности и</w:t>
      </w:r>
      <w:r w:rsidR="00E21718">
        <w:rPr>
          <w:sz w:val="28"/>
          <w:szCs w:val="28"/>
        </w:rPr>
        <w:t xml:space="preserve"> </w:t>
      </w:r>
      <w:r w:rsidRPr="00F1062F">
        <w:rPr>
          <w:sz w:val="28"/>
          <w:szCs w:val="28"/>
        </w:rPr>
        <w:t>взаимодействия, а также движения, познание, язык, самообслуживание,</w:t>
      </w:r>
    </w:p>
    <w:p w:rsidR="00123548" w:rsidRPr="00F1062F" w:rsidRDefault="00123548" w:rsidP="00E21718">
      <w:pPr>
        <w:pStyle w:val="2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социальная сфера, состояние компонентов речевого развития, в частности</w:t>
      </w:r>
    </w:p>
    <w:p w:rsidR="00123548" w:rsidRPr="00F1062F" w:rsidRDefault="00123548" w:rsidP="00E21718">
      <w:pPr>
        <w:pStyle w:val="2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понимание обращенной речи. Возрастной диапазон диагностических методик</w:t>
      </w:r>
    </w:p>
    <w:p w:rsidR="00123548" w:rsidRPr="00F1062F" w:rsidRDefault="00123548" w:rsidP="00123548">
      <w:pPr>
        <w:pStyle w:val="2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>разделен на два блока: 1) от 0 до 2 лет; 2) с 2 до 3 лет. Каждый блок содержит рекомендации по использованию диагностических методик и описание показателей оценивания развития детей раннего и младшего дошкольного возраста.</w:t>
      </w:r>
    </w:p>
    <w:p w:rsidR="00123548" w:rsidRPr="00F1062F" w:rsidRDefault="00123548" w:rsidP="00E21718">
      <w:pPr>
        <w:pStyle w:val="2"/>
        <w:shd w:val="clear" w:color="auto" w:fill="auto"/>
        <w:tabs>
          <w:tab w:val="right" w:pos="9356"/>
        </w:tabs>
        <w:spacing w:after="0" w:line="276" w:lineRule="auto"/>
        <w:ind w:firstLine="560"/>
        <w:rPr>
          <w:sz w:val="28"/>
          <w:szCs w:val="28"/>
        </w:rPr>
      </w:pPr>
      <w:r w:rsidRPr="00F1062F">
        <w:rPr>
          <w:sz w:val="28"/>
          <w:szCs w:val="28"/>
        </w:rPr>
        <w:t xml:space="preserve">Пакет диагностических методик на основе МКФ предназначен для педагогов, работающих в </w:t>
      </w:r>
      <w:r w:rsidR="00E21718">
        <w:rPr>
          <w:sz w:val="28"/>
          <w:szCs w:val="28"/>
        </w:rPr>
        <w:t xml:space="preserve">сфере инклюзивного образования: </w:t>
      </w:r>
      <w:r w:rsidRPr="00F1062F">
        <w:rPr>
          <w:sz w:val="28"/>
          <w:szCs w:val="28"/>
        </w:rPr>
        <w:t>учителей-</w:t>
      </w:r>
    </w:p>
    <w:p w:rsidR="00123548" w:rsidRPr="00F1062F" w:rsidRDefault="00123548" w:rsidP="00123548">
      <w:pPr>
        <w:pStyle w:val="2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  <w:sectPr w:rsidR="00123548" w:rsidRPr="00F1062F" w:rsidSect="00123548">
          <w:footerReference w:type="even" r:id="rId19"/>
          <w:footerReference w:type="default" r:id="rId20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1062F">
        <w:rPr>
          <w:sz w:val="28"/>
          <w:szCs w:val="28"/>
        </w:rPr>
        <w:t xml:space="preserve">дефектологов, учителей-логопедов, педагогов-психологов, а также для </w:t>
      </w:r>
      <w:r w:rsidRPr="00F1062F">
        <w:rPr>
          <w:sz w:val="28"/>
          <w:szCs w:val="28"/>
        </w:rPr>
        <w:lastRenderedPageBreak/>
        <w:t>других специалистов психолого-педагогического сопровождения детей раннего и младшего дошкольного возраста.</w:t>
      </w:r>
    </w:p>
    <w:p w:rsidR="00E21718" w:rsidRDefault="00E21718" w:rsidP="00123548">
      <w:pPr>
        <w:pStyle w:val="121"/>
        <w:keepNext/>
        <w:keepLines/>
        <w:shd w:val="clear" w:color="auto" w:fill="auto"/>
        <w:spacing w:line="276" w:lineRule="auto"/>
        <w:ind w:left="4140"/>
        <w:rPr>
          <w:sz w:val="28"/>
          <w:szCs w:val="28"/>
        </w:rPr>
      </w:pPr>
      <w:bookmarkStart w:id="6" w:name="bookmark1"/>
    </w:p>
    <w:p w:rsidR="00E21718" w:rsidRDefault="00E21718" w:rsidP="00E21718">
      <w:pPr>
        <w:pStyle w:val="1"/>
        <w:rPr>
          <w:color w:val="auto"/>
        </w:rPr>
      </w:pPr>
      <w:bookmarkStart w:id="7" w:name="_Toc8643418"/>
      <w:r w:rsidRPr="00E21718">
        <w:rPr>
          <w:color w:val="auto"/>
        </w:rPr>
        <w:t>Литература</w:t>
      </w:r>
      <w:bookmarkEnd w:id="7"/>
    </w:p>
    <w:p w:rsidR="00E21718" w:rsidRPr="00E21718" w:rsidRDefault="00E21718" w:rsidP="00E21718"/>
    <w:bookmarkEnd w:id="6"/>
    <w:p w:rsidR="00123548" w:rsidRPr="00F1062F" w:rsidRDefault="00123548" w:rsidP="00E21718">
      <w:pPr>
        <w:pStyle w:val="2"/>
        <w:numPr>
          <w:ilvl w:val="0"/>
          <w:numId w:val="21"/>
        </w:numPr>
        <w:shd w:val="clear" w:color="auto" w:fill="auto"/>
        <w:spacing w:after="0" w:line="276" w:lineRule="auto"/>
        <w:ind w:left="426" w:right="2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Аксенова Л.И., </w:t>
      </w:r>
      <w:proofErr w:type="spellStart"/>
      <w:r w:rsidRPr="00F1062F">
        <w:rPr>
          <w:sz w:val="28"/>
          <w:szCs w:val="28"/>
        </w:rPr>
        <w:t>Лисеев</w:t>
      </w:r>
      <w:proofErr w:type="spellEnd"/>
      <w:r w:rsidRPr="00F1062F">
        <w:rPr>
          <w:sz w:val="28"/>
          <w:szCs w:val="28"/>
        </w:rPr>
        <w:t xml:space="preserve"> А.А., Тюрина Н.Ш., </w:t>
      </w:r>
      <w:proofErr w:type="spellStart"/>
      <w:r w:rsidRPr="00F1062F">
        <w:rPr>
          <w:sz w:val="28"/>
          <w:szCs w:val="28"/>
        </w:rPr>
        <w:t>Шкадаревич</w:t>
      </w:r>
      <w:proofErr w:type="spellEnd"/>
      <w:r w:rsidRPr="00F1062F">
        <w:rPr>
          <w:sz w:val="28"/>
          <w:szCs w:val="28"/>
        </w:rPr>
        <w:t xml:space="preserve"> Е.В. Программа ранней комплексной диагностики уровня развития ребенка от рождения до 3 лет // Дефектология. - 2002. - №5.</w:t>
      </w:r>
    </w:p>
    <w:p w:rsidR="00123548" w:rsidRPr="00F1062F" w:rsidRDefault="00123548" w:rsidP="00E21718">
      <w:pPr>
        <w:pStyle w:val="2"/>
        <w:numPr>
          <w:ilvl w:val="0"/>
          <w:numId w:val="21"/>
        </w:numPr>
        <w:shd w:val="clear" w:color="auto" w:fill="auto"/>
        <w:spacing w:after="0" w:line="276" w:lineRule="auto"/>
        <w:ind w:left="426" w:right="2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Борисенко М. Г., Лукина Н. А. Диагностика развития ребенка (0 - 3 года). Практическое руководство по тестированию. - </w:t>
      </w:r>
      <w:proofErr w:type="spellStart"/>
      <w:r w:rsidRPr="00F1062F">
        <w:rPr>
          <w:sz w:val="28"/>
          <w:szCs w:val="28"/>
        </w:rPr>
        <w:t>Спб</w:t>
      </w:r>
      <w:proofErr w:type="spellEnd"/>
      <w:r w:rsidRPr="00F1062F">
        <w:rPr>
          <w:sz w:val="28"/>
          <w:szCs w:val="28"/>
        </w:rPr>
        <w:t>.; Паритет, 2006.</w:t>
      </w:r>
    </w:p>
    <w:p w:rsidR="00123548" w:rsidRPr="00F1062F" w:rsidRDefault="00123548" w:rsidP="00E21718">
      <w:pPr>
        <w:pStyle w:val="2"/>
        <w:numPr>
          <w:ilvl w:val="0"/>
          <w:numId w:val="21"/>
        </w:numPr>
        <w:shd w:val="clear" w:color="auto" w:fill="auto"/>
        <w:spacing w:after="0" w:line="276" w:lineRule="auto"/>
        <w:ind w:left="426" w:right="2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Гордеев В.И., Александрович Ю.С. Качество жизни. Методы исследования развития ребенка: новый инструментарий оценки развития детей. - СПб.: Речь, 2001. - 200 с.</w:t>
      </w:r>
    </w:p>
    <w:p w:rsidR="00123548" w:rsidRPr="00F1062F" w:rsidRDefault="00123548" w:rsidP="00E21718">
      <w:pPr>
        <w:pStyle w:val="2"/>
        <w:numPr>
          <w:ilvl w:val="0"/>
          <w:numId w:val="21"/>
        </w:numPr>
        <w:shd w:val="clear" w:color="auto" w:fill="auto"/>
        <w:spacing w:after="0" w:line="276" w:lineRule="auto"/>
        <w:ind w:left="426" w:right="2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Громова О.Е., Соломатина Г.Н. Логопедическое обследование детей 2—4 лет: Методическое пособие. М.: ТЦ Сфера, 2005.</w:t>
      </w:r>
    </w:p>
    <w:p w:rsidR="00123548" w:rsidRPr="00F1062F" w:rsidRDefault="00123548" w:rsidP="00E21718">
      <w:pPr>
        <w:pStyle w:val="2"/>
        <w:numPr>
          <w:ilvl w:val="0"/>
          <w:numId w:val="21"/>
        </w:numPr>
        <w:shd w:val="clear" w:color="auto" w:fill="auto"/>
        <w:spacing w:after="0" w:line="276" w:lineRule="auto"/>
        <w:ind w:left="426" w:right="2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Диагностика психического развития детей от рождения до 3 лет: Методическое пособие для практических психологов/ - </w:t>
      </w:r>
      <w:proofErr w:type="spellStart"/>
      <w:r w:rsidRPr="00F1062F">
        <w:rPr>
          <w:sz w:val="28"/>
          <w:szCs w:val="28"/>
        </w:rPr>
        <w:t>Е.О.Смирнова</w:t>
      </w:r>
      <w:proofErr w:type="spellEnd"/>
      <w:r w:rsidRPr="00F1062F">
        <w:rPr>
          <w:sz w:val="28"/>
          <w:szCs w:val="28"/>
        </w:rPr>
        <w:t xml:space="preserve">, </w:t>
      </w:r>
      <w:proofErr w:type="spellStart"/>
      <w:r w:rsidRPr="00F1062F">
        <w:rPr>
          <w:sz w:val="28"/>
          <w:szCs w:val="28"/>
        </w:rPr>
        <w:t>Л.Н.Галигузова</w:t>
      </w:r>
      <w:proofErr w:type="spellEnd"/>
      <w:r w:rsidRPr="00F1062F">
        <w:rPr>
          <w:sz w:val="28"/>
          <w:szCs w:val="28"/>
        </w:rPr>
        <w:t xml:space="preserve">, </w:t>
      </w:r>
      <w:proofErr w:type="spellStart"/>
      <w:r w:rsidRPr="00F1062F">
        <w:rPr>
          <w:sz w:val="28"/>
          <w:szCs w:val="28"/>
        </w:rPr>
        <w:t>Т.В.Ермолова</w:t>
      </w:r>
      <w:proofErr w:type="spellEnd"/>
      <w:r w:rsidRPr="00F1062F">
        <w:rPr>
          <w:sz w:val="28"/>
          <w:szCs w:val="28"/>
        </w:rPr>
        <w:t xml:space="preserve">, </w:t>
      </w:r>
      <w:proofErr w:type="spellStart"/>
      <w:r w:rsidRPr="00F1062F">
        <w:rPr>
          <w:sz w:val="28"/>
          <w:szCs w:val="28"/>
        </w:rPr>
        <w:t>С.Ю.Мещерякова</w:t>
      </w:r>
      <w:proofErr w:type="spellEnd"/>
      <w:r w:rsidRPr="00F1062F">
        <w:rPr>
          <w:sz w:val="28"/>
          <w:szCs w:val="28"/>
        </w:rPr>
        <w:t>. - СПб.: «ДЕТСТВО-ПРЕСС», 2005. - 144 с.</w:t>
      </w:r>
    </w:p>
    <w:p w:rsidR="00123548" w:rsidRPr="00F1062F" w:rsidRDefault="00123548" w:rsidP="00E21718">
      <w:pPr>
        <w:pStyle w:val="2"/>
        <w:numPr>
          <w:ilvl w:val="0"/>
          <w:numId w:val="21"/>
        </w:numPr>
        <w:shd w:val="clear" w:color="auto" w:fill="auto"/>
        <w:spacing w:after="0" w:line="276" w:lineRule="auto"/>
        <w:ind w:left="426" w:right="2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</w:t>
      </w:r>
      <w:proofErr w:type="spellStart"/>
      <w:r w:rsidRPr="00F1062F">
        <w:rPr>
          <w:sz w:val="28"/>
          <w:szCs w:val="28"/>
        </w:rPr>
        <w:t>Домишкевич</w:t>
      </w:r>
      <w:proofErr w:type="spellEnd"/>
      <w:r w:rsidRPr="00F1062F">
        <w:rPr>
          <w:sz w:val="28"/>
          <w:szCs w:val="28"/>
        </w:rPr>
        <w:t xml:space="preserve"> С.А., </w:t>
      </w:r>
      <w:proofErr w:type="spellStart"/>
      <w:r w:rsidRPr="00F1062F">
        <w:rPr>
          <w:sz w:val="28"/>
          <w:szCs w:val="28"/>
        </w:rPr>
        <w:t>Инденбаум</w:t>
      </w:r>
      <w:proofErr w:type="spellEnd"/>
      <w:r w:rsidRPr="00F1062F">
        <w:rPr>
          <w:sz w:val="28"/>
          <w:szCs w:val="28"/>
        </w:rPr>
        <w:t xml:space="preserve"> Е.Л. Психологическая диагностика в специальной психологии (общие вопросы): Учеб. пособие. - Иркутск: Изд-во Иркут. гос. </w:t>
      </w:r>
      <w:proofErr w:type="spellStart"/>
      <w:r w:rsidRPr="00F1062F">
        <w:rPr>
          <w:sz w:val="28"/>
          <w:szCs w:val="28"/>
        </w:rPr>
        <w:t>пед</w:t>
      </w:r>
      <w:proofErr w:type="spellEnd"/>
      <w:r w:rsidRPr="00F1062F">
        <w:rPr>
          <w:sz w:val="28"/>
          <w:szCs w:val="28"/>
        </w:rPr>
        <w:t>. ун-та, 2003. - 64 с.</w:t>
      </w:r>
    </w:p>
    <w:p w:rsidR="00123548" w:rsidRPr="00F1062F" w:rsidRDefault="00123548" w:rsidP="00E21718">
      <w:pPr>
        <w:pStyle w:val="2"/>
        <w:numPr>
          <w:ilvl w:val="0"/>
          <w:numId w:val="21"/>
        </w:numPr>
        <w:shd w:val="clear" w:color="auto" w:fill="auto"/>
        <w:spacing w:after="0" w:line="276" w:lineRule="auto"/>
        <w:ind w:left="426" w:right="2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</w:t>
      </w:r>
      <w:proofErr w:type="spellStart"/>
      <w:r w:rsidRPr="00F1062F">
        <w:rPr>
          <w:sz w:val="28"/>
          <w:szCs w:val="28"/>
        </w:rPr>
        <w:t>Инденбаум</w:t>
      </w:r>
      <w:proofErr w:type="spellEnd"/>
      <w:r w:rsidRPr="00F1062F">
        <w:rPr>
          <w:sz w:val="28"/>
          <w:szCs w:val="28"/>
        </w:rPr>
        <w:t xml:space="preserve"> Е.Л. Психолого-педагогическая диагностика: Методические рекомендации. - Иркутск: изд-во ИГПУ, 2001. - 32 с.</w:t>
      </w:r>
    </w:p>
    <w:p w:rsidR="00123548" w:rsidRPr="00F1062F" w:rsidRDefault="00123548" w:rsidP="00E21718">
      <w:pPr>
        <w:pStyle w:val="2"/>
        <w:numPr>
          <w:ilvl w:val="0"/>
          <w:numId w:val="21"/>
        </w:numPr>
        <w:shd w:val="clear" w:color="auto" w:fill="auto"/>
        <w:spacing w:after="0" w:line="276" w:lineRule="auto"/>
        <w:ind w:left="426" w:right="2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Психологическое тестирование/ </w:t>
      </w:r>
      <w:proofErr w:type="spellStart"/>
      <w:r w:rsidRPr="00F1062F">
        <w:rPr>
          <w:sz w:val="28"/>
          <w:szCs w:val="28"/>
        </w:rPr>
        <w:t>А.Анастази</w:t>
      </w:r>
      <w:proofErr w:type="spellEnd"/>
      <w:r w:rsidRPr="00F1062F">
        <w:rPr>
          <w:sz w:val="28"/>
          <w:szCs w:val="28"/>
        </w:rPr>
        <w:t xml:space="preserve">, </w:t>
      </w:r>
      <w:proofErr w:type="spellStart"/>
      <w:r w:rsidRPr="00F1062F">
        <w:rPr>
          <w:sz w:val="28"/>
          <w:szCs w:val="28"/>
        </w:rPr>
        <w:t>С.Урбина</w:t>
      </w:r>
      <w:proofErr w:type="spellEnd"/>
      <w:r w:rsidRPr="00F1062F">
        <w:rPr>
          <w:sz w:val="28"/>
          <w:szCs w:val="28"/>
        </w:rPr>
        <w:t>. - СПб.: Питер, 2003. - 688 с.</w:t>
      </w:r>
    </w:p>
    <w:p w:rsidR="00123548" w:rsidRPr="00F1062F" w:rsidRDefault="00123548" w:rsidP="00E21718">
      <w:pPr>
        <w:pStyle w:val="2"/>
        <w:numPr>
          <w:ilvl w:val="0"/>
          <w:numId w:val="21"/>
        </w:numPr>
        <w:shd w:val="clear" w:color="auto" w:fill="auto"/>
        <w:spacing w:after="0" w:line="276" w:lineRule="auto"/>
        <w:ind w:left="426" w:right="2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</w:t>
      </w:r>
      <w:proofErr w:type="spellStart"/>
      <w:r w:rsidRPr="00F1062F">
        <w:rPr>
          <w:sz w:val="28"/>
          <w:szCs w:val="28"/>
        </w:rPr>
        <w:t>Разенкова</w:t>
      </w:r>
      <w:proofErr w:type="spellEnd"/>
      <w:r w:rsidRPr="00F1062F">
        <w:rPr>
          <w:sz w:val="28"/>
          <w:szCs w:val="28"/>
        </w:rPr>
        <w:t xml:space="preserve"> Ю.А. Схема логопедического обследования ребенка 1-го года жизни. // Альманах, 2001. № 4.</w:t>
      </w:r>
    </w:p>
    <w:p w:rsidR="00123548" w:rsidRPr="00F1062F" w:rsidRDefault="00123548" w:rsidP="00E21718">
      <w:pPr>
        <w:pStyle w:val="2"/>
        <w:numPr>
          <w:ilvl w:val="0"/>
          <w:numId w:val="21"/>
        </w:numPr>
        <w:shd w:val="clear" w:color="auto" w:fill="auto"/>
        <w:spacing w:after="0" w:line="276" w:lineRule="auto"/>
        <w:ind w:left="426" w:right="2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Руби</w:t>
      </w:r>
      <w:r w:rsidRPr="00F1062F">
        <w:rPr>
          <w:rStyle w:val="13"/>
          <w:sz w:val="28"/>
          <w:szCs w:val="28"/>
        </w:rPr>
        <w:t>нш</w:t>
      </w:r>
      <w:r w:rsidRPr="00F1062F">
        <w:rPr>
          <w:sz w:val="28"/>
          <w:szCs w:val="28"/>
        </w:rPr>
        <w:t>тейн С.Я. Экспериментальные методики патопсихологии. - СПб: Питер, 2000.</w:t>
      </w:r>
    </w:p>
    <w:p w:rsidR="00123548" w:rsidRPr="00F1062F" w:rsidRDefault="00123548" w:rsidP="00E21718">
      <w:pPr>
        <w:pStyle w:val="2"/>
        <w:numPr>
          <w:ilvl w:val="0"/>
          <w:numId w:val="21"/>
        </w:numPr>
        <w:shd w:val="clear" w:color="auto" w:fill="auto"/>
        <w:spacing w:after="0" w:line="276" w:lineRule="auto"/>
        <w:ind w:left="426" w:right="20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</w:t>
      </w:r>
      <w:proofErr w:type="spellStart"/>
      <w:r w:rsidRPr="00F1062F">
        <w:rPr>
          <w:sz w:val="28"/>
          <w:szCs w:val="28"/>
        </w:rPr>
        <w:t>Стребелева</w:t>
      </w:r>
      <w:proofErr w:type="spellEnd"/>
      <w:r w:rsidRPr="00F1062F">
        <w:rPr>
          <w:sz w:val="28"/>
          <w:szCs w:val="28"/>
        </w:rPr>
        <w:t xml:space="preserve"> Е.А. Ранняя диагностика умственной отсталости// Дефектология. - 1994. - №1.</w:t>
      </w:r>
    </w:p>
    <w:p w:rsidR="00123548" w:rsidRPr="00F1062F" w:rsidRDefault="00123548" w:rsidP="00E21718">
      <w:pPr>
        <w:pStyle w:val="2"/>
        <w:numPr>
          <w:ilvl w:val="0"/>
          <w:numId w:val="21"/>
        </w:numPr>
        <w:shd w:val="clear" w:color="auto" w:fill="auto"/>
        <w:spacing w:after="0" w:line="276" w:lineRule="auto"/>
        <w:ind w:left="426"/>
        <w:jc w:val="both"/>
        <w:rPr>
          <w:sz w:val="28"/>
          <w:szCs w:val="28"/>
        </w:rPr>
      </w:pPr>
      <w:r w:rsidRPr="00F1062F">
        <w:rPr>
          <w:sz w:val="28"/>
          <w:szCs w:val="28"/>
        </w:rPr>
        <w:t xml:space="preserve"> Шаповал И.А. Методы изучения и диагностики отклоняющегося развития:</w:t>
      </w:r>
    </w:p>
    <w:p w:rsidR="00123548" w:rsidRPr="00F1062F" w:rsidRDefault="00123548" w:rsidP="00E21718">
      <w:pPr>
        <w:pStyle w:val="2"/>
        <w:numPr>
          <w:ilvl w:val="0"/>
          <w:numId w:val="21"/>
        </w:numPr>
        <w:shd w:val="clear" w:color="auto" w:fill="auto"/>
        <w:spacing w:after="0" w:line="276" w:lineRule="auto"/>
        <w:ind w:left="426"/>
        <w:rPr>
          <w:sz w:val="28"/>
          <w:szCs w:val="28"/>
        </w:rPr>
      </w:pPr>
      <w:r w:rsidRPr="00F1062F">
        <w:rPr>
          <w:sz w:val="28"/>
          <w:szCs w:val="28"/>
        </w:rPr>
        <w:t>Учебное пособие. - М.: ТЦ Сфера, 2005. - 320 с.</w:t>
      </w:r>
    </w:p>
    <w:p w:rsidR="00123548" w:rsidRPr="004B3543" w:rsidRDefault="00123548" w:rsidP="00E21718">
      <w:pPr>
        <w:pStyle w:val="2"/>
        <w:shd w:val="clear" w:color="auto" w:fill="auto"/>
        <w:spacing w:after="0" w:line="276" w:lineRule="auto"/>
        <w:ind w:left="20" w:firstLine="0"/>
        <w:jc w:val="center"/>
        <w:rPr>
          <w:sz w:val="28"/>
          <w:szCs w:val="28"/>
        </w:rPr>
        <w:sectPr w:rsidR="00123548" w:rsidRPr="004B3543" w:rsidSect="00F1062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23548" w:rsidRPr="00F1062F" w:rsidRDefault="00123548" w:rsidP="00123548">
      <w:pPr>
        <w:pStyle w:val="2"/>
        <w:shd w:val="clear" w:color="auto" w:fill="auto"/>
        <w:spacing w:after="0" w:line="276" w:lineRule="auto"/>
        <w:ind w:left="20" w:firstLine="0"/>
        <w:jc w:val="center"/>
        <w:rPr>
          <w:sz w:val="28"/>
          <w:szCs w:val="28"/>
        </w:rPr>
      </w:pPr>
    </w:p>
    <w:p w:rsidR="004B3543" w:rsidRPr="00F1062F" w:rsidRDefault="004B3543" w:rsidP="004B3543">
      <w:pPr>
        <w:pStyle w:val="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  <w:sectPr w:rsidR="004B3543" w:rsidRPr="00F1062F" w:rsidSect="004B3543">
          <w:footerReference w:type="even" r:id="rId27"/>
          <w:footerReference w:type="default" r:id="rId2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23548" w:rsidRPr="00F1062F" w:rsidRDefault="00123548">
      <w:pPr>
        <w:pStyle w:val="2"/>
        <w:shd w:val="clear" w:color="auto" w:fill="auto"/>
        <w:spacing w:after="0" w:line="276" w:lineRule="auto"/>
        <w:ind w:left="20" w:firstLine="0"/>
        <w:jc w:val="center"/>
        <w:rPr>
          <w:sz w:val="28"/>
          <w:szCs w:val="28"/>
        </w:rPr>
      </w:pPr>
    </w:p>
    <w:sectPr w:rsidR="00123548" w:rsidRPr="00F1062F" w:rsidSect="00F1062F">
      <w:footerReference w:type="even" r:id="rId29"/>
      <w:footerReference w:type="default" r:id="rId30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C0" w:rsidRDefault="00E119C0">
      <w:r>
        <w:separator/>
      </w:r>
    </w:p>
  </w:endnote>
  <w:endnote w:type="continuationSeparator" w:id="0">
    <w:p w:rsidR="00E119C0" w:rsidRDefault="00E1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586716"/>
      <w:docPartObj>
        <w:docPartGallery w:val="Page Numbers (Bottom of Page)"/>
        <w:docPartUnique/>
      </w:docPartObj>
    </w:sdtPr>
    <w:sdtContent>
      <w:p w:rsidR="00F1062F" w:rsidRDefault="00F1062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2BC">
          <w:rPr>
            <w:noProof/>
          </w:rPr>
          <w:t>4</w:t>
        </w:r>
        <w:r>
          <w:fldChar w:fldCharType="end"/>
        </w:r>
      </w:p>
    </w:sdtContent>
  </w:sdt>
  <w:p w:rsidR="001C42E9" w:rsidRDefault="001C42E9">
    <w:pPr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48" w:rsidRDefault="00123548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43" w:rsidRDefault="004B3543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43" w:rsidRDefault="004B354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7545" behindDoc="1" locked="0" layoutInCell="1" allowOverlap="1" wp14:anchorId="5BAFEBC8" wp14:editId="06F52F1A">
              <wp:simplePos x="0" y="0"/>
              <wp:positionH relativeFrom="page">
                <wp:posOffset>3714115</wp:posOffset>
              </wp:positionH>
              <wp:positionV relativeFrom="page">
                <wp:posOffset>9958705</wp:posOffset>
              </wp:positionV>
              <wp:extent cx="165735" cy="18986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543" w:rsidRDefault="004B354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12BC" w:rsidRPr="005D12BC">
                            <w:rPr>
                              <w:rStyle w:val="a7"/>
                              <w:noProof/>
                            </w:rPr>
                            <w:t>21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92.45pt;margin-top:784.15pt;width:13.05pt;height:14.95pt;z-index:-1887389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8I1uQIAAK0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" filled="f" stroked="f">
              <v:textbox style="mso-fit-shape-to-text:t" inset="0,0,0,0">
                <w:txbxContent>
                  <w:p w:rsidR="004B3543" w:rsidRDefault="004B354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12BC" w:rsidRPr="005D12BC">
                      <w:rPr>
                        <w:rStyle w:val="a7"/>
                        <w:noProof/>
                      </w:rPr>
                      <w:t>21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E9" w:rsidRDefault="00E119C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45pt;margin-top:784.15pt;width:10.8pt;height:9.6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42E9" w:rsidRDefault="00E119C0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B3543" w:rsidRPr="004B3543">
                  <w:rPr>
                    <w:rStyle w:val="a7"/>
                    <w:noProof/>
                  </w:rPr>
                  <w:t>20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E9" w:rsidRDefault="001C42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479321"/>
      <w:docPartObj>
        <w:docPartGallery w:val="Page Numbers (Bottom of Page)"/>
        <w:docPartUnique/>
      </w:docPartObj>
    </w:sdtPr>
    <w:sdtContent>
      <w:p w:rsidR="00F1062F" w:rsidRDefault="00F1062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2BC">
          <w:rPr>
            <w:noProof/>
          </w:rPr>
          <w:t>3</w:t>
        </w:r>
        <w:r>
          <w:fldChar w:fldCharType="end"/>
        </w:r>
      </w:p>
    </w:sdtContent>
  </w:sdt>
  <w:p w:rsidR="001C42E9" w:rsidRDefault="001C42E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E9" w:rsidRDefault="00E119C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5.95pt;margin-top:753.45pt;width:5.5pt;height:9.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42E9" w:rsidRDefault="00E119C0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1062F" w:rsidRPr="00F1062F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43" w:rsidRDefault="004B354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45pt;margin-top:784.15pt;width:10.8pt;height:9.6pt;z-index:-18874200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543" w:rsidRDefault="004B354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12BC" w:rsidRPr="005D12BC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43" w:rsidRDefault="004B354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2.45pt;margin-top:784.15pt;width:10.8pt;height:9.6pt;z-index:-18874098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543" w:rsidRDefault="004B354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12BC" w:rsidRPr="005D12BC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48" w:rsidRDefault="001235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9593" behindDoc="1" locked="0" layoutInCell="1" allowOverlap="1" wp14:anchorId="37760113" wp14:editId="451413F0">
              <wp:simplePos x="0" y="0"/>
              <wp:positionH relativeFrom="page">
                <wp:posOffset>3714115</wp:posOffset>
              </wp:positionH>
              <wp:positionV relativeFrom="page">
                <wp:posOffset>9958705</wp:posOffset>
              </wp:positionV>
              <wp:extent cx="165735" cy="1898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548" w:rsidRDefault="0012354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12BC" w:rsidRPr="005D12BC">
                            <w:rPr>
                              <w:rStyle w:val="a7"/>
                              <w:noProof/>
                            </w:rPr>
                            <w:t>20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2.45pt;margin-top:784.15pt;width:13.05pt;height:14.95pt;z-index:-18873688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" filled="f" stroked="f">
              <v:textbox style="mso-fit-shape-to-text:t" inset="0,0,0,0">
                <w:txbxContent>
                  <w:p w:rsidR="00123548" w:rsidRDefault="0012354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12BC" w:rsidRPr="005D12BC">
                      <w:rPr>
                        <w:rStyle w:val="a7"/>
                        <w:noProof/>
                      </w:rPr>
                      <w:t>20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48" w:rsidRDefault="0012354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48" w:rsidRDefault="0012354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48" w:rsidRDefault="001235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C0" w:rsidRDefault="00E119C0"/>
  </w:footnote>
  <w:footnote w:type="continuationSeparator" w:id="0">
    <w:p w:rsidR="00E119C0" w:rsidRDefault="00E119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E9" w:rsidRDefault="001C42E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E9" w:rsidRDefault="001C42E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E9" w:rsidRPr="00F1062F" w:rsidRDefault="001C42E9" w:rsidP="00F1062F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48" w:rsidRDefault="0012354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48" w:rsidRDefault="0012354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48" w:rsidRDefault="001235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691"/>
    <w:multiLevelType w:val="multilevel"/>
    <w:tmpl w:val="68526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F2B8F"/>
    <w:multiLevelType w:val="hybridMultilevel"/>
    <w:tmpl w:val="AE1E3F3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B0D1A9D"/>
    <w:multiLevelType w:val="multilevel"/>
    <w:tmpl w:val="58F419F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F4CB1"/>
    <w:multiLevelType w:val="multilevel"/>
    <w:tmpl w:val="E11CB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22054"/>
    <w:multiLevelType w:val="hybridMultilevel"/>
    <w:tmpl w:val="C0CA989A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40FAD"/>
    <w:multiLevelType w:val="multilevel"/>
    <w:tmpl w:val="4B28AF5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5C7587"/>
    <w:multiLevelType w:val="multilevel"/>
    <w:tmpl w:val="F7AAED4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5858A9"/>
    <w:multiLevelType w:val="multilevel"/>
    <w:tmpl w:val="2A14BB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987D7F"/>
    <w:multiLevelType w:val="multilevel"/>
    <w:tmpl w:val="811CA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CE2E27"/>
    <w:multiLevelType w:val="hybridMultilevel"/>
    <w:tmpl w:val="B614B846"/>
    <w:lvl w:ilvl="0" w:tplc="07BC39C0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421E4916"/>
    <w:multiLevelType w:val="multilevel"/>
    <w:tmpl w:val="0EECF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5A1771"/>
    <w:multiLevelType w:val="multilevel"/>
    <w:tmpl w:val="19D0B2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2A61CC"/>
    <w:multiLevelType w:val="multilevel"/>
    <w:tmpl w:val="24762C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535A87"/>
    <w:multiLevelType w:val="hybridMultilevel"/>
    <w:tmpl w:val="8026A512"/>
    <w:lvl w:ilvl="0" w:tplc="07BC39C0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4">
    <w:nsid w:val="63D659B4"/>
    <w:multiLevelType w:val="hybridMultilevel"/>
    <w:tmpl w:val="3FB6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D1AC3"/>
    <w:multiLevelType w:val="hybridMultilevel"/>
    <w:tmpl w:val="ABAC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B5581"/>
    <w:multiLevelType w:val="hybridMultilevel"/>
    <w:tmpl w:val="D652AAE8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26039"/>
    <w:multiLevelType w:val="multilevel"/>
    <w:tmpl w:val="5720BF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7D7AE4"/>
    <w:multiLevelType w:val="multilevel"/>
    <w:tmpl w:val="96EEC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0B3CE1"/>
    <w:multiLevelType w:val="multilevel"/>
    <w:tmpl w:val="66B6D51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A7093B"/>
    <w:multiLevelType w:val="multilevel"/>
    <w:tmpl w:val="AF62C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20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18"/>
  </w:num>
  <w:num w:numId="12">
    <w:abstractNumId w:val="19"/>
  </w:num>
  <w:num w:numId="13">
    <w:abstractNumId w:val="16"/>
  </w:num>
  <w:num w:numId="14">
    <w:abstractNumId w:val="15"/>
  </w:num>
  <w:num w:numId="15">
    <w:abstractNumId w:val="5"/>
  </w:num>
  <w:num w:numId="16">
    <w:abstractNumId w:val="9"/>
  </w:num>
  <w:num w:numId="17">
    <w:abstractNumId w:val="11"/>
  </w:num>
  <w:num w:numId="18">
    <w:abstractNumId w:val="4"/>
  </w:num>
  <w:num w:numId="19">
    <w:abstractNumId w:val="13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42E9"/>
    <w:rsid w:val="00123548"/>
    <w:rsid w:val="001C42E9"/>
    <w:rsid w:val="004B3543"/>
    <w:rsid w:val="005D12BC"/>
    <w:rsid w:val="00E119C0"/>
    <w:rsid w:val="00E21718"/>
    <w:rsid w:val="00F1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106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317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840" w:line="312" w:lineRule="exact"/>
      <w:ind w:hanging="128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420" w:line="485" w:lineRule="exact"/>
      <w:ind w:hanging="580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F10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062F"/>
    <w:rPr>
      <w:color w:val="000000"/>
    </w:rPr>
  </w:style>
  <w:style w:type="paragraph" w:styleId="ac">
    <w:name w:val="footer"/>
    <w:basedOn w:val="a"/>
    <w:link w:val="ad"/>
    <w:uiPriority w:val="99"/>
    <w:unhideWhenUsed/>
    <w:rsid w:val="00F106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062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10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D12BC"/>
    <w:pPr>
      <w:widowControl/>
      <w:spacing w:line="276" w:lineRule="auto"/>
      <w:outlineLvl w:val="9"/>
    </w:pPr>
    <w:rPr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5D12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12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106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317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840" w:line="312" w:lineRule="exact"/>
      <w:ind w:hanging="128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420" w:line="485" w:lineRule="exact"/>
      <w:ind w:hanging="580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F10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062F"/>
    <w:rPr>
      <w:color w:val="000000"/>
    </w:rPr>
  </w:style>
  <w:style w:type="paragraph" w:styleId="ac">
    <w:name w:val="footer"/>
    <w:basedOn w:val="a"/>
    <w:link w:val="ad"/>
    <w:uiPriority w:val="99"/>
    <w:unhideWhenUsed/>
    <w:rsid w:val="00F106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062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10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D12BC"/>
    <w:pPr>
      <w:widowControl/>
      <w:spacing w:line="276" w:lineRule="auto"/>
      <w:outlineLvl w:val="9"/>
    </w:pPr>
    <w:rPr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5D12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12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28" Type="http://schemas.openxmlformats.org/officeDocument/2006/relationships/footer" Target="footer12.xml"/><Relationship Id="rId10" Type="http://schemas.openxmlformats.org/officeDocument/2006/relationships/image" Target="file:///C:\Users\aaa\AppData\Local\Temp\2\FineReader11.00\media\image2.jpeg" TargetMode="Externa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footer" Target="footer11.xml"/><Relationship Id="rId30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4810-0CE6-4876-870C-AA32F675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6012</Words>
  <Characters>34273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</dc:creator>
  <cp:lastModifiedBy>Все</cp:lastModifiedBy>
  <cp:revision>2</cp:revision>
  <dcterms:created xsi:type="dcterms:W3CDTF">2019-05-13T09:01:00Z</dcterms:created>
  <dcterms:modified xsi:type="dcterms:W3CDTF">2019-05-13T09:38:00Z</dcterms:modified>
</cp:coreProperties>
</file>