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B6" w:rsidRPr="005A2CB6" w:rsidRDefault="005A2CB6" w:rsidP="005A2CB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Памятки для родителей</w:t>
      </w:r>
    </w:p>
    <w:p w:rsidR="005A2CB6" w:rsidRPr="005A2CB6" w:rsidRDefault="005A2CB6" w:rsidP="005A2CB6">
      <w:pPr>
        <w:shd w:val="clear" w:color="auto" w:fill="F9F8EF"/>
        <w:spacing w:after="15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5A2CB6" w:rsidRPr="005A2CB6" w:rsidRDefault="005A2CB6" w:rsidP="005A2CB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Общие рекомендации родителям по оказанию ребенку помощи в развитии:</w:t>
      </w:r>
    </w:p>
    <w:p w:rsidR="005A2CB6" w:rsidRPr="005A2CB6" w:rsidRDefault="005A2CB6" w:rsidP="005A2CB6">
      <w:pPr>
        <w:shd w:val="clear" w:color="auto" w:fill="F9F8E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5A2CB6" w:rsidRPr="005A2CB6" w:rsidRDefault="005A2CB6" w:rsidP="005A2C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1. </w:t>
      </w: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Чаще хвалите ребенка. Ласково обнимайте или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</w:r>
    </w:p>
    <w:p w:rsidR="005A2CB6" w:rsidRPr="005A2CB6" w:rsidRDefault="005A2CB6" w:rsidP="005A2C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2.</w:t>
      </w: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:rsidR="005A2CB6" w:rsidRPr="005A2CB6" w:rsidRDefault="005A2CB6" w:rsidP="005A2C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3.</w:t>
      </w: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Помогая ребенку осваивать новый навык, мягко и осторожно направляйте его движения своими руками.</w:t>
      </w:r>
    </w:p>
    <w:p w:rsidR="005A2CB6" w:rsidRPr="005A2CB6" w:rsidRDefault="005A2CB6" w:rsidP="005A2C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4.</w:t>
      </w: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Используйте зеркало, чтобы помочь ребенку узнать свое тело, научиться владеть руками.</w:t>
      </w:r>
    </w:p>
    <w:p w:rsidR="005A2CB6" w:rsidRPr="005A2CB6" w:rsidRDefault="005A2CB6" w:rsidP="005A2C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5.</w:t>
      </w: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:rsidR="005A2CB6" w:rsidRPr="005A2CB6" w:rsidRDefault="005A2CB6" w:rsidP="005A2C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6.</w:t>
      </w: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Побуждайте ребенка двигаться или тянуться, стараясь достать то, что он хочет.</w:t>
      </w:r>
    </w:p>
    <w:p w:rsidR="005A2CB6" w:rsidRPr="005A2CB6" w:rsidRDefault="005A2CB6" w:rsidP="005A2C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7.</w:t>
      </w: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Сделайте учение забавой. Всегда ищите способы превратить обучающие занятия в игру.</w:t>
      </w:r>
    </w:p>
    <w:p w:rsidR="005A2CB6" w:rsidRPr="005A2CB6" w:rsidRDefault="005A2CB6" w:rsidP="005A2C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8. </w:t>
      </w: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Пусть старшие братья и сестры показывают ребенку новые приспособления, предметы, игрушки и т.д.</w:t>
      </w:r>
    </w:p>
    <w:p w:rsidR="005A2CB6" w:rsidRPr="005A2CB6" w:rsidRDefault="005A2CB6" w:rsidP="005A2C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9. </w:t>
      </w: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:rsidR="005A2CB6" w:rsidRPr="005A2CB6" w:rsidRDefault="005A2CB6" w:rsidP="005A2C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10. </w:t>
      </w: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Пусть ребенок по мере сил обслуживает себя сам. Помогайте ему только в той мере, в какой это необходимо. Это - “золотое правило реабилитации”.</w:t>
      </w:r>
    </w:p>
    <w:p w:rsidR="005A2CB6" w:rsidRPr="005A2CB6" w:rsidRDefault="005A2CB6" w:rsidP="005A2CB6">
      <w:pPr>
        <w:shd w:val="clear" w:color="auto" w:fill="F9F8E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5A2CB6" w:rsidRPr="005A2CB6" w:rsidRDefault="005A2CB6" w:rsidP="005A2CB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В помощь родителям детей с ограниченными возможностями здоровья</w:t>
      </w:r>
    </w:p>
    <w:p w:rsidR="005A2CB6" w:rsidRPr="005A2CB6" w:rsidRDefault="005A2CB6" w:rsidP="005A2CB6">
      <w:pPr>
        <w:shd w:val="clear" w:color="auto" w:fill="F9F8E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5A2CB6" w:rsidRPr="005A2CB6" w:rsidRDefault="005A2CB6" w:rsidP="005A2C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Рождение ребенка с нарушениями в развитии всегда является стрессом для семьи. Проблема воспитания и развития «особого» ребенка чаще всего становится причиной глубокой и продолжительной социальной дезадаптации всей семьи. Дети с ограниченными возможностями находятся в очень сложном положении эмоционально, морально и психологически. Детям нужно учиться функционировать в быту и общаться с людьми, но из-за своих ограниченных физиологических возможностей они не могут полноценно выполнять какую-либо деятельность. На родителей таких детей, так же, ложатся большие нагрузки, в связи с деятельностью по уходу за больным ребёнком и </w:t>
      </w: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lastRenderedPageBreak/>
        <w:t>ответственностью за его жизнь. Многочисленными исследованиями выявлено, что родители данной категории детей испытывают эмоциональное напряжение, тревогу, чувство вины, обиды, находятся в хроническом стрессовом состоянии и т.д.</w:t>
      </w:r>
    </w:p>
    <w:p w:rsidR="005A2CB6" w:rsidRPr="005A2CB6" w:rsidRDefault="005A2CB6" w:rsidP="005A2C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Всё это влияет на отношение родителей к своим детям. Следовательно, им так же, как и их детям, нужны психологическая помощь и поддержка.</w:t>
      </w:r>
    </w:p>
    <w:p w:rsidR="005A2CB6" w:rsidRPr="005A2CB6" w:rsidRDefault="005A2CB6" w:rsidP="005A2CB6">
      <w:pPr>
        <w:shd w:val="clear" w:color="auto" w:fill="F9F8E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5A2CB6" w:rsidRPr="005A2CB6" w:rsidRDefault="005A2CB6" w:rsidP="005A2C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Это время боли, которую необходимо пережить, время печали, которая должна быть излита. Только пережив горе, человек способен рассмотреть ситуацию спокойно, более конструктивно подойти к решению своей проблемы.</w:t>
      </w:r>
    </w:p>
    <w:p w:rsidR="005A2CB6" w:rsidRPr="005A2CB6" w:rsidRDefault="005A2CB6" w:rsidP="005A2CB6">
      <w:pPr>
        <w:shd w:val="clear" w:color="auto" w:fill="F9F8E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5A2CB6" w:rsidRPr="005A2CB6" w:rsidRDefault="005A2CB6" w:rsidP="005A2C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Зачастую родители, испытывая страх за судьбу малыша, передают его ребенку. Интуитивно чувствуя постоянное напряжение взрослых, детки приобретают черты нервозности, издерганности. Мучительные сомнения многих пап и мам о том, знает ли ребенок о своей болезни и о том, насколько она тяжела, напрасны. Действительно, слово «инвалид» ничего не добавляет к ежедневным ощущениям и переживаниям ребят. От понимания своего статуса им не становится ни лучше, ни хуже.</w:t>
      </w:r>
    </w:p>
    <w:p w:rsidR="005A2CB6" w:rsidRPr="005A2CB6" w:rsidRDefault="005A2CB6" w:rsidP="005A2C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Оптимальным может считаться такое поведение взрослых, которое позволяет детям-инвалидам быстрее адаптироваться к своему положению, приобрести черты, компенсирующие их состояние. Эгоистическая любовь родителей, стремящихся оградить своих сыновей и дочерей от всех возможных трудностей, мешает их нормальному развитию. Дети-инвалиды остро нуждаются в родительской любви, но не любви-жалости, а любви альтруистической, учитывающей интересы ребенка, просто потому, что ребенок есть, такой – какой есть. Малышу предстоит дальнейшая не самая легкая жизнь, и, чем более самостоятельным и независимым он будет, тем легче сможет перенести все трудности и невзгоды. Дети, о которых идет речь, нуждаются не в запретах, а в стимуляции приспособительной активности, познании своих скрытых возможностей, развитии специальных умений и навыков. Конечно, закрывать глаза на то, что малыш серьезно болен, нельзя. При этом и постоянно держать его под стеклянным колпаком тоже не годится. Чем меньше внимание больного будет сконцентрировано на нем самом, тем больше вероятность и успешность взаимодействия его с окружающими. Если родителям удастся научить ребенка думать не только о себе, то судьба его сложится гораздо более счастливо.</w:t>
      </w:r>
    </w:p>
    <w:p w:rsidR="005A2CB6" w:rsidRPr="005A2CB6" w:rsidRDefault="005A2CB6" w:rsidP="005A2CB6">
      <w:pPr>
        <w:shd w:val="clear" w:color="auto" w:fill="F9F8E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5A2CB6" w:rsidRPr="005A2CB6" w:rsidRDefault="005A2CB6" w:rsidP="005A2C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Что касается самих родителей – не забывайте о себе! </w:t>
      </w:r>
      <w:proofErr w:type="spellStart"/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Деперссия</w:t>
      </w:r>
      <w:proofErr w:type="spellEnd"/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- нередкий спутник родителей больного ребенка. Механизмом запуска для нее может послужить и длительное ожидание диагноза, и ненадежность, невнимание близких и друзей в тяжелое время, и отчаяние в глазах ребенка, и бессонные ночи. На фоне постоянной, хронической усталости и недосыпания, достаточно мелочи, чтобы спровоцировать нервный срыв. Но ведь малышу вы нужны </w:t>
      </w:r>
      <w:proofErr w:type="gramStart"/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сильными</w:t>
      </w:r>
      <w:proofErr w:type="gramEnd"/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, бодрыми, уверенными. Поэтому, необходимо научиться справляться и с этим. Из лекарств подойдут валериана и успокоительные травяные сборы, например шишки хмеля, пустырник, мята и валериана, о чем желательно проконсультироваться с врачами. Если врач все же пропишет антидепрессанты, </w:t>
      </w: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lastRenderedPageBreak/>
        <w:t>не забудьте, что это временная мера! Психологическая поддержка может оказаться для вас одной из важных процедур на пути адаптации, как вас, так и вашего ребенка.</w:t>
      </w:r>
    </w:p>
    <w:p w:rsidR="005A2CB6" w:rsidRPr="005A2CB6" w:rsidRDefault="005A2CB6" w:rsidP="005A2C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Очень важно найти того, кто сможет помочь вам, хотя бы на время, или просто даст выспаться. Преодолеть сложный период может социальный работник, психолог или те родители, у которых ребёнок с похожим отклонением в развитии, и они успешно преодолели трудный период. Необходимо иметь возможность поделиться своими переживаниями, услышать слова поддержки. Помогая друг другу, родители забывают о своём горе, не замыкаются в нём, таким образом, находят более конструктивное решение своей проблемы. Видя вас бодрыми, веселыми, верящими в лучшее, малыш станет чаще улыбаться и тем самым приближать свое выздоровление.</w:t>
      </w:r>
    </w:p>
    <w:p w:rsidR="005A2CB6" w:rsidRPr="005A2CB6" w:rsidRDefault="005A2CB6" w:rsidP="005A2CB6">
      <w:pPr>
        <w:shd w:val="clear" w:color="auto" w:fill="F9F8E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5A2CB6" w:rsidRPr="005A2CB6" w:rsidRDefault="005A2CB6" w:rsidP="005A2C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Не лишайте себя жизни, удовольствий и интересных событий. Что-то вы можете делать вместе с ребенком, но у вас обязательно должна быть и собственная жизнь.</w:t>
      </w:r>
    </w:p>
    <w:p w:rsidR="005A2CB6" w:rsidRPr="005A2CB6" w:rsidRDefault="005A2CB6" w:rsidP="005A2C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Слепая жертвенность не принесет пользы ни ребенку, ни вам. Если вы будете удовлетворены жизнью, вы несравнимо больше сможете дать и нуждающемуся в вас маленькому человеку.</w:t>
      </w:r>
    </w:p>
    <w:p w:rsidR="005A2CB6" w:rsidRPr="005A2CB6" w:rsidRDefault="005A2CB6" w:rsidP="005A2CB6">
      <w:pPr>
        <w:shd w:val="clear" w:color="auto" w:fill="F9F8E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5A2CB6" w:rsidRPr="005A2CB6" w:rsidRDefault="005A2CB6" w:rsidP="005A2CB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Рекомендации родителям, имеющим детей-инвалидов:</w:t>
      </w:r>
    </w:p>
    <w:p w:rsidR="005A2CB6" w:rsidRPr="005A2CB6" w:rsidRDefault="005A2CB6" w:rsidP="005A2CB6">
      <w:pPr>
        <w:shd w:val="clear" w:color="auto" w:fill="F9F8E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5A2CB6" w:rsidRPr="005A2CB6" w:rsidRDefault="005A2CB6" w:rsidP="005A2CB6">
      <w:pPr>
        <w:numPr>
          <w:ilvl w:val="0"/>
          <w:numId w:val="1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найти в себе силы с оптимизмом смотреть в будущее.</w:t>
      </w:r>
    </w:p>
    <w:p w:rsidR="005A2CB6" w:rsidRPr="005A2CB6" w:rsidRDefault="005A2CB6" w:rsidP="005A2CB6">
      <w:pPr>
        <w:numPr>
          <w:ilvl w:val="0"/>
          <w:numId w:val="2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Никогда не жалейте ребёнка из-за того, что он не такой, как все.</w:t>
      </w:r>
    </w:p>
    <w:p w:rsidR="005A2CB6" w:rsidRPr="005A2CB6" w:rsidRDefault="005A2CB6" w:rsidP="005A2CB6">
      <w:pPr>
        <w:numPr>
          <w:ilvl w:val="0"/>
          <w:numId w:val="3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Дарите ребёнку свою любовь и внимание, но помните, что есть и другие члены семьи, которые в них тоже нуждаются.</w:t>
      </w:r>
    </w:p>
    <w:p w:rsidR="005A2CB6" w:rsidRPr="005A2CB6" w:rsidRDefault="005A2CB6" w:rsidP="005A2CB6">
      <w:pPr>
        <w:numPr>
          <w:ilvl w:val="0"/>
          <w:numId w:val="4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Стремитесь к тому, чтобы у всех членов семьи была возможность саморазвития и полноценной жизни. Помните, ребенку с первых месяцев жизни важно ощущать стабильность и спокойствие своего окружения.</w:t>
      </w:r>
    </w:p>
    <w:p w:rsidR="005A2CB6" w:rsidRPr="005A2CB6" w:rsidRDefault="005A2CB6" w:rsidP="005A2CB6">
      <w:pPr>
        <w:numPr>
          <w:ilvl w:val="0"/>
          <w:numId w:val="5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Организуйте свой быт так, чтобы никто в семье не чувствовал себя «жертвой», отказываясь от своей личной жизни.</w:t>
      </w:r>
    </w:p>
    <w:p w:rsidR="005A2CB6" w:rsidRPr="005A2CB6" w:rsidRDefault="005A2CB6" w:rsidP="005A2CB6">
      <w:pPr>
        <w:numPr>
          <w:ilvl w:val="0"/>
          <w:numId w:val="6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5A2CB6" w:rsidRPr="005A2CB6" w:rsidRDefault="005A2CB6" w:rsidP="005A2CB6">
      <w:pPr>
        <w:numPr>
          <w:ilvl w:val="0"/>
          <w:numId w:val="7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</w:p>
    <w:p w:rsidR="005A2CB6" w:rsidRPr="005A2CB6" w:rsidRDefault="005A2CB6" w:rsidP="005A2CB6">
      <w:pPr>
        <w:numPr>
          <w:ilvl w:val="0"/>
          <w:numId w:val="8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Следите за своей внешностью и поведением. Ребёнок должен гордиться вами.</w:t>
      </w:r>
    </w:p>
    <w:p w:rsidR="005A2CB6" w:rsidRPr="005A2CB6" w:rsidRDefault="005A2CB6" w:rsidP="005A2CB6">
      <w:pPr>
        <w:numPr>
          <w:ilvl w:val="0"/>
          <w:numId w:val="9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lastRenderedPageBreak/>
        <w:t> 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5A2CB6" w:rsidRPr="005A2CB6" w:rsidRDefault="005A2CB6" w:rsidP="005A2CB6">
      <w:pPr>
        <w:numPr>
          <w:ilvl w:val="0"/>
          <w:numId w:val="10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Чаще разговаривайте с ребёнком. Помните, что ни телевизор, ни компьютер не заменят вас.</w:t>
      </w:r>
    </w:p>
    <w:p w:rsidR="005A2CB6" w:rsidRPr="005A2CB6" w:rsidRDefault="005A2CB6" w:rsidP="005A2CB6">
      <w:pPr>
        <w:numPr>
          <w:ilvl w:val="0"/>
          <w:numId w:val="11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Создавайте условия для общения ребёнка со сверстниками.</w:t>
      </w:r>
    </w:p>
    <w:p w:rsidR="005A2CB6" w:rsidRPr="005A2CB6" w:rsidRDefault="005A2CB6" w:rsidP="005A2CB6">
      <w:pPr>
        <w:numPr>
          <w:ilvl w:val="0"/>
          <w:numId w:val="12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Стремитесь к встречам и общению с друзьями, приглашайте их в гости. Пусть в вашей жизни найдется место и высоким чувствам, и маленьким радостям.</w:t>
      </w:r>
    </w:p>
    <w:p w:rsidR="005A2CB6" w:rsidRPr="005A2CB6" w:rsidRDefault="005A2CB6" w:rsidP="005A2CB6">
      <w:pPr>
        <w:numPr>
          <w:ilvl w:val="0"/>
          <w:numId w:val="13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</w:t>
      </w:r>
    </w:p>
    <w:p w:rsidR="005A2CB6" w:rsidRPr="005A2CB6" w:rsidRDefault="005A2CB6" w:rsidP="005A2CB6">
      <w:pPr>
        <w:numPr>
          <w:ilvl w:val="0"/>
          <w:numId w:val="14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Больше читайте, и не только специальную литературу, но и художественную.</w:t>
      </w:r>
    </w:p>
    <w:p w:rsidR="005A2CB6" w:rsidRPr="005A2CB6" w:rsidRDefault="005A2CB6" w:rsidP="005A2CB6">
      <w:pPr>
        <w:numPr>
          <w:ilvl w:val="0"/>
          <w:numId w:val="15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 Помогая друг другу, вы, прежде всего, помогаете себе!</w:t>
      </w:r>
    </w:p>
    <w:p w:rsidR="005A2CB6" w:rsidRPr="005A2CB6" w:rsidRDefault="005A2CB6" w:rsidP="005A2CB6">
      <w:pPr>
        <w:numPr>
          <w:ilvl w:val="0"/>
          <w:numId w:val="16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 Находите в себе силы и сохраняйте душевное равновесие. Не изводите себя упрёками. </w:t>
      </w:r>
      <w:proofErr w:type="gramStart"/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В противном случае велика вероятность того, что ребенок вырастет психологическом монстром, а это неизбежно усилит его социальную </w:t>
      </w:r>
      <w:proofErr w:type="spellStart"/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дезадаптацию</w:t>
      </w:r>
      <w:proofErr w:type="spellEnd"/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и усугубит страдания.</w:t>
      </w:r>
      <w:proofErr w:type="gramEnd"/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В том, что у вас больной ребёнок, вы не виноваты.</w:t>
      </w:r>
    </w:p>
    <w:p w:rsidR="005A2CB6" w:rsidRPr="005A2CB6" w:rsidRDefault="005A2CB6" w:rsidP="005A2CB6">
      <w:pPr>
        <w:numPr>
          <w:ilvl w:val="0"/>
          <w:numId w:val="17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Воспитывайте в себе новые качества, прежде всего наблюдательность, терпение, самообладание.</w:t>
      </w:r>
    </w:p>
    <w:p w:rsidR="005A2CB6" w:rsidRPr="005A2CB6" w:rsidRDefault="005A2CB6" w:rsidP="005A2CB6">
      <w:pPr>
        <w:numPr>
          <w:ilvl w:val="0"/>
          <w:numId w:val="18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</w:t>
      </w:r>
    </w:p>
    <w:p w:rsidR="005A2CB6" w:rsidRPr="005A2CB6" w:rsidRDefault="005A2CB6" w:rsidP="005A2CB6">
      <w:pPr>
        <w:numPr>
          <w:ilvl w:val="0"/>
          <w:numId w:val="19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</w:p>
    <w:p w:rsidR="005A2CB6" w:rsidRPr="005A2CB6" w:rsidRDefault="005A2CB6" w:rsidP="005A2CB6">
      <w:pPr>
        <w:numPr>
          <w:ilvl w:val="0"/>
          <w:numId w:val="20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</w:t>
      </w:r>
    </w:p>
    <w:p w:rsidR="005A2CB6" w:rsidRPr="005A2CB6" w:rsidRDefault="005A2CB6" w:rsidP="005A2CB6">
      <w:pPr>
        <w:numPr>
          <w:ilvl w:val="0"/>
          <w:numId w:val="21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</w:t>
      </w:r>
    </w:p>
    <w:p w:rsidR="005A2CB6" w:rsidRPr="005A2CB6" w:rsidRDefault="005A2CB6" w:rsidP="005A2CB6">
      <w:pPr>
        <w:numPr>
          <w:ilvl w:val="0"/>
          <w:numId w:val="22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lastRenderedPageBreak/>
        <w:t> Помните, что ребёнок повзрослеет и ему придётся жить самостоятельно. Готовьте его к будущей жизни, говорите о ней.</w:t>
      </w:r>
    </w:p>
    <w:p w:rsidR="005A2CB6" w:rsidRPr="005A2CB6" w:rsidRDefault="005A2CB6" w:rsidP="005A2CB6">
      <w:pPr>
        <w:shd w:val="clear" w:color="auto" w:fill="F9F8E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5A2CB6" w:rsidRPr="005A2CB6" w:rsidRDefault="005A2CB6" w:rsidP="005A2CB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Рекомендации родителям, имеющих детей с задержкой психического развития (ЗПР)</w:t>
      </w:r>
    </w:p>
    <w:p w:rsidR="005A2CB6" w:rsidRPr="005A2CB6" w:rsidRDefault="005A2CB6" w:rsidP="005A2CB6">
      <w:pPr>
        <w:numPr>
          <w:ilvl w:val="0"/>
          <w:numId w:val="23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диагноз ЗПР ставится врачом-неврологом.</w:t>
      </w:r>
    </w:p>
    <w:p w:rsidR="005A2CB6" w:rsidRPr="005A2CB6" w:rsidRDefault="005A2CB6" w:rsidP="005A2CB6">
      <w:pPr>
        <w:numPr>
          <w:ilvl w:val="0"/>
          <w:numId w:val="23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 диагноз ЗПР означает, что ребенок </w:t>
      </w:r>
      <w:proofErr w:type="gramStart"/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развивается</w:t>
      </w:r>
      <w:proofErr w:type="gramEnd"/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так же как и все остальные дети, только медленнее.</w:t>
      </w:r>
    </w:p>
    <w:p w:rsidR="005A2CB6" w:rsidRPr="005A2CB6" w:rsidRDefault="005A2CB6" w:rsidP="005A2CB6">
      <w:pPr>
        <w:numPr>
          <w:ilvl w:val="0"/>
          <w:numId w:val="23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чем раньше начнете занятия со специалистами, тем быстрее ребенок догонит в развитии своих сверстников.</w:t>
      </w:r>
    </w:p>
    <w:p w:rsidR="005A2CB6" w:rsidRPr="005A2CB6" w:rsidRDefault="005A2CB6" w:rsidP="005A2CB6">
      <w:pPr>
        <w:numPr>
          <w:ilvl w:val="0"/>
          <w:numId w:val="23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специалисты, которые помогут вашему ребенку: учитель-дефектолог, педагог-психолог, учитель-логопед.</w:t>
      </w:r>
    </w:p>
    <w:p w:rsidR="005A2CB6" w:rsidRPr="005A2CB6" w:rsidRDefault="005A2CB6" w:rsidP="005A2CB6">
      <w:pPr>
        <w:numPr>
          <w:ilvl w:val="0"/>
          <w:numId w:val="23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для детей с ЗПР существуют специализированные дошкольные образовательные учреждения, в которые принимают детей от 4 до 7 лет.</w:t>
      </w:r>
    </w:p>
    <w:p w:rsidR="005A2CB6" w:rsidRPr="005A2CB6" w:rsidRDefault="005A2CB6" w:rsidP="005A2CB6">
      <w:pPr>
        <w:numPr>
          <w:ilvl w:val="0"/>
          <w:numId w:val="23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чтобы попасть в специализированное учреждение необходимо пройти психолого-медико-педагогическую комиссию (ПМПК).</w:t>
      </w:r>
    </w:p>
    <w:p w:rsidR="005A2CB6" w:rsidRPr="005A2CB6" w:rsidRDefault="005A2CB6" w:rsidP="005A2CB6">
      <w:pPr>
        <w:numPr>
          <w:ilvl w:val="0"/>
          <w:numId w:val="23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документы, которые необходимо представить на комиссию: для детей с ЗПР - заключение логопеда, окулиста, отоларинголога, педиатра, психиатра.</w:t>
      </w:r>
    </w:p>
    <w:p w:rsidR="005A2CB6" w:rsidRPr="005A2CB6" w:rsidRDefault="005A2CB6" w:rsidP="005A2CB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​ </w:t>
      </w:r>
      <w:r w:rsidRPr="005A2CB6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Рекомендации родителям, имеющих детей с нарушением речи</w:t>
      </w:r>
    </w:p>
    <w:p w:rsidR="005A2CB6" w:rsidRPr="005A2CB6" w:rsidRDefault="005A2CB6" w:rsidP="005A2CB6">
      <w:pPr>
        <w:numPr>
          <w:ilvl w:val="0"/>
          <w:numId w:val="24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диагноз ставится врачом-логопедом.</w:t>
      </w:r>
    </w:p>
    <w:p w:rsidR="005A2CB6" w:rsidRPr="005A2CB6" w:rsidRDefault="005A2CB6" w:rsidP="005A2CB6">
      <w:pPr>
        <w:numPr>
          <w:ilvl w:val="0"/>
          <w:numId w:val="24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специалисты, которые помогут вашему ребенку: учитель-логопед, педагог-психолог, учитель-дефектолог.</w:t>
      </w:r>
    </w:p>
    <w:p w:rsidR="005A2CB6" w:rsidRPr="005A2CB6" w:rsidRDefault="005A2CB6" w:rsidP="005A2CB6">
      <w:pPr>
        <w:numPr>
          <w:ilvl w:val="0"/>
          <w:numId w:val="24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для детей с нарушением речи существуют специализированные дошкольные образовательные учреждения, в которые принимают детей от 4 до 7 лет.</w:t>
      </w:r>
    </w:p>
    <w:p w:rsidR="005A2CB6" w:rsidRPr="005A2CB6" w:rsidRDefault="005A2CB6" w:rsidP="005A2CB6">
      <w:pPr>
        <w:numPr>
          <w:ilvl w:val="0"/>
          <w:numId w:val="24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чтобы попасть в специализированное учреждение необходимо пройти психолого-медико-педагогическую комиссию (ПМПК).</w:t>
      </w:r>
    </w:p>
    <w:p w:rsidR="005A2CB6" w:rsidRPr="005A2CB6" w:rsidRDefault="005A2CB6" w:rsidP="005A2CB6">
      <w:pPr>
        <w:numPr>
          <w:ilvl w:val="0"/>
          <w:numId w:val="24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документы, которые необходимо представить на комиссию: для детей с нарушением речи - заключение логопеда, окулиста, отоларинголога, педиатра, невролога (для детей с общим недоразвитием речи).</w:t>
      </w:r>
    </w:p>
    <w:p w:rsidR="005A2CB6" w:rsidRPr="005A2CB6" w:rsidRDefault="005A2CB6" w:rsidP="005A2CB6">
      <w:pPr>
        <w:numPr>
          <w:ilvl w:val="0"/>
          <w:numId w:val="24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proofErr w:type="gramStart"/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заключение логопеда, окулиста, отоларинголога, педиатра, психиатра (для детей с заиканием, дизартрией, задержкой речевого развития).</w:t>
      </w:r>
      <w:proofErr w:type="gramEnd"/>
    </w:p>
    <w:p w:rsidR="005A2CB6" w:rsidRPr="005A2CB6" w:rsidRDefault="005A2CB6" w:rsidP="005A2CB6">
      <w:pPr>
        <w:shd w:val="clear" w:color="auto" w:fill="F9F8E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5A2CB6" w:rsidRPr="005A2CB6" w:rsidRDefault="005A2CB6" w:rsidP="005A2CB6">
      <w:pPr>
        <w:shd w:val="clear" w:color="auto" w:fill="F9F8E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5A2CB6" w:rsidRPr="005A2CB6" w:rsidRDefault="005A2CB6" w:rsidP="005A2CB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Рекомендации родителям, имеющих детей с нарушением опорно-двигательного аппарата</w:t>
      </w:r>
    </w:p>
    <w:p w:rsidR="005A2CB6" w:rsidRPr="005A2CB6" w:rsidRDefault="005A2CB6" w:rsidP="005A2CB6">
      <w:pPr>
        <w:numPr>
          <w:ilvl w:val="0"/>
          <w:numId w:val="25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диагноз ставится хирургом-ортопедом.</w:t>
      </w:r>
    </w:p>
    <w:p w:rsidR="005A2CB6" w:rsidRPr="005A2CB6" w:rsidRDefault="005A2CB6" w:rsidP="005A2CB6">
      <w:pPr>
        <w:numPr>
          <w:ilvl w:val="0"/>
          <w:numId w:val="25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для детей с нарушением опорно-двигательного аппарата существуют специализированные дошкольные образовательные учреждения, в которые принимают детей от 2 до 7 лет.</w:t>
      </w:r>
    </w:p>
    <w:p w:rsidR="005A2CB6" w:rsidRPr="005A2CB6" w:rsidRDefault="005A2CB6" w:rsidP="005A2CB6">
      <w:pPr>
        <w:numPr>
          <w:ilvl w:val="0"/>
          <w:numId w:val="25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чтобы попасть в специализированное учреждение необходимо пройти психолого-медико-педагогическую комиссию (ПМПК).</w:t>
      </w:r>
    </w:p>
    <w:p w:rsidR="005A2CB6" w:rsidRPr="005A2CB6" w:rsidRDefault="005A2CB6" w:rsidP="005A2CB6">
      <w:pPr>
        <w:numPr>
          <w:ilvl w:val="0"/>
          <w:numId w:val="25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документы, которые необходимо представить на комиссию: для детей с нарушением опорно-двигательного аппарата - заключение хирурга-ортопеда.</w:t>
      </w:r>
    </w:p>
    <w:p w:rsidR="005A2CB6" w:rsidRPr="005A2CB6" w:rsidRDefault="005A2CB6" w:rsidP="005A2CB6">
      <w:pPr>
        <w:shd w:val="clear" w:color="auto" w:fill="F9F8E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 </w:t>
      </w:r>
    </w:p>
    <w:p w:rsidR="005A2CB6" w:rsidRPr="005A2CB6" w:rsidRDefault="005A2CB6" w:rsidP="005A2CB6">
      <w:pPr>
        <w:shd w:val="clear" w:color="auto" w:fill="F9F8E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5A2CB6" w:rsidRPr="005A2CB6" w:rsidRDefault="005A2CB6" w:rsidP="005A2CB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Рекомендации родителям, имеющих детей с нарушением зрения</w:t>
      </w:r>
    </w:p>
    <w:p w:rsidR="005A2CB6" w:rsidRPr="005A2CB6" w:rsidRDefault="005A2CB6" w:rsidP="005A2CB6">
      <w:pPr>
        <w:numPr>
          <w:ilvl w:val="0"/>
          <w:numId w:val="26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диагноз ставится врачом-окулистом.</w:t>
      </w:r>
    </w:p>
    <w:p w:rsidR="005A2CB6" w:rsidRPr="005A2CB6" w:rsidRDefault="005A2CB6" w:rsidP="005A2CB6">
      <w:pPr>
        <w:numPr>
          <w:ilvl w:val="0"/>
          <w:numId w:val="26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для детей с нарушением зрения существуют специализированные дошкольные образовательные учреждения, в которые принимают детей от 3 до 7 лет.</w:t>
      </w:r>
    </w:p>
    <w:p w:rsidR="005A2CB6" w:rsidRPr="005A2CB6" w:rsidRDefault="005A2CB6" w:rsidP="005A2CB6">
      <w:pPr>
        <w:numPr>
          <w:ilvl w:val="0"/>
          <w:numId w:val="26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чтобы попасть в специализированное учреждение необходимо пройти психолого-медико-педагогическую комиссию (ПМПК)</w:t>
      </w:r>
      <w:proofErr w:type="gramStart"/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.</w:t>
      </w:r>
      <w:proofErr w:type="gramEnd"/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</w:t>
      </w:r>
      <w:proofErr w:type="gramStart"/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д</w:t>
      </w:r>
      <w:proofErr w:type="gramEnd"/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ля детей с нарушением зрения - заключение окулиста.</w:t>
      </w:r>
    </w:p>
    <w:p w:rsidR="005A2CB6" w:rsidRPr="005A2CB6" w:rsidRDefault="005A2CB6" w:rsidP="005A2CB6">
      <w:pPr>
        <w:shd w:val="clear" w:color="auto" w:fill="F9F8E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5A2CB6" w:rsidRPr="005A2CB6" w:rsidRDefault="005A2CB6" w:rsidP="005A2CB6">
      <w:pPr>
        <w:shd w:val="clear" w:color="auto" w:fill="F9F8E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5A2CB6" w:rsidRPr="005A2CB6" w:rsidRDefault="005A2CB6" w:rsidP="005A2CB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Рекомендации родителям, имеющих детей с нарушением слуха</w:t>
      </w:r>
    </w:p>
    <w:p w:rsidR="005A2CB6" w:rsidRPr="005A2CB6" w:rsidRDefault="005A2CB6" w:rsidP="005A2CB6">
      <w:pPr>
        <w:numPr>
          <w:ilvl w:val="0"/>
          <w:numId w:val="27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диагноз ставится врачом-отоларингологом.</w:t>
      </w:r>
    </w:p>
    <w:p w:rsidR="005A2CB6" w:rsidRPr="005A2CB6" w:rsidRDefault="005A2CB6" w:rsidP="005A2CB6">
      <w:pPr>
        <w:numPr>
          <w:ilvl w:val="0"/>
          <w:numId w:val="27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для детей с нарушением слуха существуют специализированные дошкольные образовательные учреждения, в которые принимают детей от 3 до 7 лет.</w:t>
      </w:r>
    </w:p>
    <w:p w:rsidR="005A2CB6" w:rsidRPr="005A2CB6" w:rsidRDefault="005A2CB6" w:rsidP="005A2CB6">
      <w:pPr>
        <w:numPr>
          <w:ilvl w:val="0"/>
          <w:numId w:val="27"/>
        </w:numPr>
        <w:shd w:val="clear" w:color="auto" w:fill="F9F8EF"/>
        <w:spacing w:after="0" w:line="240" w:lineRule="auto"/>
        <w:ind w:left="7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 чтобы попасть в специализированное дошкольное учреждение необходимо обратиться в городской </w:t>
      </w:r>
      <w:proofErr w:type="spellStart"/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сурдологический</w:t>
      </w:r>
      <w:proofErr w:type="spellEnd"/>
      <w:r w:rsidRPr="005A2CB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консультативно-диагностический центр или к доктору-специалисту.</w:t>
      </w:r>
    </w:p>
    <w:p w:rsidR="005A2CB6" w:rsidRPr="005A2CB6" w:rsidRDefault="005A2CB6" w:rsidP="005A2C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A2C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5A2CB6" w:rsidRPr="005A2CB6" w:rsidRDefault="005A2CB6" w:rsidP="005A2CB6">
      <w:pPr>
        <w:shd w:val="clear" w:color="auto" w:fill="F9F8EF"/>
        <w:spacing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5715000" cy="3648075"/>
            <wp:effectExtent l="0" t="0" r="0" b="9525"/>
            <wp:docPr id="1" name="Рисунок 1" descr="https://nsportal.ru/sites/default/files/2017/11/16/stock-image-1-father-and-son-id-36566-1024x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7/11/16/stock-image-1-father-and-son-id-36566-1024x6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BDD" w:rsidRDefault="00E53BDD">
      <w:bookmarkStart w:id="0" w:name="_GoBack"/>
      <w:bookmarkEnd w:id="0"/>
    </w:p>
    <w:sectPr w:rsidR="00E5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C80"/>
    <w:multiLevelType w:val="multilevel"/>
    <w:tmpl w:val="1728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07578D"/>
    <w:multiLevelType w:val="multilevel"/>
    <w:tmpl w:val="20B2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551882"/>
    <w:multiLevelType w:val="multilevel"/>
    <w:tmpl w:val="C8B8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006F20"/>
    <w:multiLevelType w:val="multilevel"/>
    <w:tmpl w:val="CBCA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E51D07"/>
    <w:multiLevelType w:val="multilevel"/>
    <w:tmpl w:val="A4A4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A52C77"/>
    <w:multiLevelType w:val="multilevel"/>
    <w:tmpl w:val="163A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9E14DC"/>
    <w:multiLevelType w:val="multilevel"/>
    <w:tmpl w:val="D068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B64B99"/>
    <w:multiLevelType w:val="multilevel"/>
    <w:tmpl w:val="ED9C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DC3180"/>
    <w:multiLevelType w:val="multilevel"/>
    <w:tmpl w:val="6AC6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11082D"/>
    <w:multiLevelType w:val="multilevel"/>
    <w:tmpl w:val="B3E8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A670BE"/>
    <w:multiLevelType w:val="multilevel"/>
    <w:tmpl w:val="1602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55296B"/>
    <w:multiLevelType w:val="multilevel"/>
    <w:tmpl w:val="42B4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5F554F"/>
    <w:multiLevelType w:val="multilevel"/>
    <w:tmpl w:val="DCEA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64B50C2"/>
    <w:multiLevelType w:val="multilevel"/>
    <w:tmpl w:val="EB8C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81F53FE"/>
    <w:multiLevelType w:val="multilevel"/>
    <w:tmpl w:val="F636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92A653B"/>
    <w:multiLevelType w:val="multilevel"/>
    <w:tmpl w:val="B516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E5D65D9"/>
    <w:multiLevelType w:val="multilevel"/>
    <w:tmpl w:val="0CC6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2576AE5"/>
    <w:multiLevelType w:val="multilevel"/>
    <w:tmpl w:val="3516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E25379"/>
    <w:multiLevelType w:val="multilevel"/>
    <w:tmpl w:val="37F2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CCF082E"/>
    <w:multiLevelType w:val="multilevel"/>
    <w:tmpl w:val="0F1E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454AED"/>
    <w:multiLevelType w:val="multilevel"/>
    <w:tmpl w:val="53EC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DAC285C"/>
    <w:multiLevelType w:val="multilevel"/>
    <w:tmpl w:val="06B0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E086BD0"/>
    <w:multiLevelType w:val="multilevel"/>
    <w:tmpl w:val="D402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ECB2FD7"/>
    <w:multiLevelType w:val="multilevel"/>
    <w:tmpl w:val="12F4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46C1EBA"/>
    <w:multiLevelType w:val="multilevel"/>
    <w:tmpl w:val="05AE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5132B39"/>
    <w:multiLevelType w:val="multilevel"/>
    <w:tmpl w:val="EFB4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5B913B1"/>
    <w:multiLevelType w:val="multilevel"/>
    <w:tmpl w:val="3A28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3"/>
  </w:num>
  <w:num w:numId="3">
    <w:abstractNumId w:val="23"/>
  </w:num>
  <w:num w:numId="4">
    <w:abstractNumId w:val="19"/>
  </w:num>
  <w:num w:numId="5">
    <w:abstractNumId w:val="25"/>
  </w:num>
  <w:num w:numId="6">
    <w:abstractNumId w:val="0"/>
  </w:num>
  <w:num w:numId="7">
    <w:abstractNumId w:val="8"/>
  </w:num>
  <w:num w:numId="8">
    <w:abstractNumId w:val="12"/>
  </w:num>
  <w:num w:numId="9">
    <w:abstractNumId w:val="20"/>
  </w:num>
  <w:num w:numId="10">
    <w:abstractNumId w:val="14"/>
  </w:num>
  <w:num w:numId="11">
    <w:abstractNumId w:val="21"/>
  </w:num>
  <w:num w:numId="12">
    <w:abstractNumId w:val="24"/>
  </w:num>
  <w:num w:numId="13">
    <w:abstractNumId w:val="17"/>
  </w:num>
  <w:num w:numId="14">
    <w:abstractNumId w:val="11"/>
  </w:num>
  <w:num w:numId="15">
    <w:abstractNumId w:val="16"/>
  </w:num>
  <w:num w:numId="16">
    <w:abstractNumId w:val="5"/>
  </w:num>
  <w:num w:numId="17">
    <w:abstractNumId w:val="22"/>
  </w:num>
  <w:num w:numId="18">
    <w:abstractNumId w:val="15"/>
  </w:num>
  <w:num w:numId="19">
    <w:abstractNumId w:val="4"/>
  </w:num>
  <w:num w:numId="20">
    <w:abstractNumId w:val="13"/>
  </w:num>
  <w:num w:numId="21">
    <w:abstractNumId w:val="10"/>
  </w:num>
  <w:num w:numId="22">
    <w:abstractNumId w:val="2"/>
  </w:num>
  <w:num w:numId="23">
    <w:abstractNumId w:val="1"/>
  </w:num>
  <w:num w:numId="24">
    <w:abstractNumId w:val="9"/>
  </w:num>
  <w:num w:numId="25">
    <w:abstractNumId w:val="7"/>
  </w:num>
  <w:num w:numId="26">
    <w:abstractNumId w:val="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B6"/>
    <w:rsid w:val="005A2CB6"/>
    <w:rsid w:val="00E5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C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C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7307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8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03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85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4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30697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99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0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43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553517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00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315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51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74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869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450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698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66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137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2019-05-10T10:29:00Z</dcterms:created>
  <dcterms:modified xsi:type="dcterms:W3CDTF">2019-05-10T10:29:00Z</dcterms:modified>
</cp:coreProperties>
</file>